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070C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781E9D" w14:textId="77777777" w:rsidR="00AE33B8" w:rsidRPr="006B2508" w:rsidRDefault="00AE33B8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6B2508" w:rsidRDefault="00AE33B8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6B2508" w:rsidRDefault="00AE33B8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6B2508" w:rsidRDefault="00AE33B8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6B2508" w:rsidRDefault="00AE33B8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3F4C4D4" w14:textId="77777777" w:rsidR="00AE33B8" w:rsidRPr="006B2508" w:rsidRDefault="00AE33B8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6B2508" w:rsidRDefault="00AE33B8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6B2508" w:rsidRDefault="00AE33B8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6B2508" w:rsidRDefault="00556483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6B2508" w:rsidRDefault="00556483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6B2508" w:rsidRDefault="00556483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6B2508" w:rsidRDefault="00556483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6B2508" w:rsidRDefault="00556483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6B2508" w:rsidRDefault="00556483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6B2508" w:rsidRDefault="00556483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6B2508" w:rsidRDefault="00556483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696F4F24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1217B85C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49C4CA5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2A6D89" w14:textId="77777777" w:rsidR="00AE33B8" w:rsidRPr="006B2508" w:rsidRDefault="0070573A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61B903C0" w14:textId="603DDDC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11D1B492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195EF2A8" w:rsidR="006B4B49" w:rsidRPr="006B2508" w:rsidRDefault="00C9457F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750597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NA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DODANIE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p w14:paraId="18F79FD5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22856022" w:rsidR="006B4B49" w:rsidRPr="006B2508" w:rsidRDefault="0088049D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20</w:t>
      </w:r>
      <w:r w:rsidR="009E7A96">
        <w:rPr>
          <w:rFonts w:ascii="Garamond" w:eastAsia="Times New Roman" w:hAnsi="Garamond" w:cs="Times New Roman"/>
          <w:sz w:val="20"/>
          <w:szCs w:val="20"/>
        </w:rPr>
        <w:t>21</w:t>
      </w:r>
    </w:p>
    <w:p w14:paraId="5C44F3F0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B957B6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66C333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5B4C74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77777777" w:rsidR="006B4B49" w:rsidRPr="006B2508" w:rsidRDefault="006B4B49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8F7C0B1" w14:textId="278A471E" w:rsidR="006B4B49" w:rsidRPr="006B2508" w:rsidRDefault="006B4B49" w:rsidP="00A3139A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9E7A96">
        <w:rPr>
          <w:rFonts w:ascii="Garamond" w:eastAsia="Times New Roman" w:hAnsi="Garamond" w:cs="Times New Roman"/>
          <w:sz w:val="20"/>
          <w:szCs w:val="20"/>
        </w:rPr>
        <w:t xml:space="preserve">RÁMCOVÁ </w:t>
      </w:r>
      <w:r w:rsidRPr="006B2508">
        <w:rPr>
          <w:rFonts w:ascii="Garamond" w:eastAsia="Times New Roman" w:hAnsi="Garamond" w:cs="Times New Roman"/>
          <w:sz w:val="20"/>
          <w:szCs w:val="20"/>
        </w:rPr>
        <w:t>ZMLUVA</w:t>
      </w:r>
      <w:r w:rsidR="009E7A96">
        <w:rPr>
          <w:rFonts w:ascii="Garamond" w:eastAsia="Times New Roman" w:hAnsi="Garamond" w:cs="Times New Roman"/>
          <w:sz w:val="20"/>
          <w:szCs w:val="20"/>
        </w:rPr>
        <w:t xml:space="preserve"> NA DODANIE TOVARU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(ďalej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len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6B2508">
        <w:rPr>
          <w:rFonts w:ascii="Garamond" w:eastAsia="Times New Roman" w:hAnsi="Garamond" w:cs="Times New Roman"/>
          <w:sz w:val="20"/>
          <w:szCs w:val="20"/>
        </w:rPr>
        <w:t>“)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je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uzatvorená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nižšie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uvedeného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dňa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6B2508" w:rsidRDefault="006B4B49" w:rsidP="00A3139A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7242BBB6" w:rsidR="006B4B49" w:rsidRPr="006B2508" w:rsidRDefault="00406D8D" w:rsidP="00A3139A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spoločnosť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založená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existujúca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podľa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práva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Slovenskej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republiky,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sídlom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Olejkárska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1,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814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52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IČO: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492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736,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zapísaná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Obchodnom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registri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Okresného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súdu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oddiel: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Sa,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vložka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607/B,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DIČ: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2020298786,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DPH: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SK2020298786,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bankové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spojenie: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VÚB,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6B2508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6B2508">
        <w:rPr>
          <w:rFonts w:ascii="Garamond" w:eastAsia="Times New Roman" w:hAnsi="Garamond" w:cs="Times New Roman"/>
          <w:sz w:val="20"/>
          <w:szCs w:val="20"/>
        </w:rPr>
        <w:t>.,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účtu: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48009012/0200,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IBAN: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SK98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0200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9012,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BIC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(SWIFT):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SUBASKBX,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6B2508">
        <w:rPr>
          <w:rFonts w:ascii="Garamond" w:eastAsia="Times New Roman" w:hAnsi="Garamond" w:cs="Times New Roman"/>
          <w:sz w:val="20"/>
          <w:szCs w:val="20"/>
        </w:rPr>
        <w:t>štatutárny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6B2508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6B2508">
        <w:rPr>
          <w:rFonts w:ascii="Garamond" w:eastAsia="Times New Roman" w:hAnsi="Garamond" w:cs="Times New Roman"/>
          <w:sz w:val="20"/>
          <w:szCs w:val="20"/>
        </w:rPr>
        <w:t>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Ing.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6B2508">
        <w:rPr>
          <w:rFonts w:ascii="Garamond" w:eastAsia="Times New Roman" w:hAnsi="Garamond" w:cs="Times New Roman"/>
          <w:sz w:val="20"/>
          <w:szCs w:val="20"/>
        </w:rPr>
        <w:t>Martin Rybanský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predseda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predstavenstv</w:t>
      </w:r>
      <w:r w:rsidR="008129FE" w:rsidRPr="006B2508">
        <w:rPr>
          <w:rFonts w:ascii="Garamond" w:eastAsia="Times New Roman" w:hAnsi="Garamond" w:cs="Times New Roman"/>
          <w:sz w:val="20"/>
          <w:szCs w:val="20"/>
        </w:rPr>
        <w:t>a 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Ing.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E6F91" w:rsidRPr="006B2508">
        <w:rPr>
          <w:rFonts w:ascii="Garamond" w:eastAsia="Times New Roman" w:hAnsi="Garamond" w:cs="Times New Roman"/>
          <w:sz w:val="20"/>
          <w:szCs w:val="20"/>
        </w:rPr>
        <w:t>Andrej Zigmund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člen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predstavenstva</w:t>
      </w:r>
      <w:r w:rsidR="008A051F">
        <w:rPr>
          <w:rFonts w:ascii="Garamond" w:eastAsia="Times New Roman" w:hAnsi="Garamond" w:cs="Times New Roman"/>
          <w:sz w:val="20"/>
          <w:szCs w:val="20"/>
        </w:rPr>
        <w:t xml:space="preserve"> - CFO</w:t>
      </w:r>
      <w:r w:rsidR="001737A3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kontaktná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osoba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pre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technické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veci: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9E7A96">
        <w:rPr>
          <w:rFonts w:ascii="Garamond" w:eastAsia="Times New Roman" w:hAnsi="Garamond" w:cs="Times New Roman"/>
          <w:sz w:val="20"/>
          <w:szCs w:val="20"/>
        </w:rPr>
        <w:t>Michal Jambrich</w:t>
      </w:r>
      <w:r w:rsidR="00F70128" w:rsidRPr="006B2508">
        <w:rPr>
          <w:rFonts w:ascii="Garamond" w:hAnsi="Garamond"/>
          <w:sz w:val="20"/>
          <w:szCs w:val="20"/>
        </w:rPr>
        <w:t>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70128" w:rsidRPr="006B2508">
        <w:rPr>
          <w:rFonts w:ascii="Garamond" w:hAnsi="Garamond"/>
          <w:sz w:val="20"/>
          <w:szCs w:val="20"/>
        </w:rPr>
        <w:t>telefón</w:t>
      </w:r>
      <w:r w:rsidR="005E2F79" w:rsidRPr="006B2508">
        <w:rPr>
          <w:rFonts w:ascii="Garamond" w:hAnsi="Garamond"/>
          <w:sz w:val="20"/>
          <w:szCs w:val="20"/>
        </w:rPr>
        <w:t>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+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421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(0)2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5950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9E7A96">
        <w:rPr>
          <w:rFonts w:ascii="Garamond" w:hAnsi="Garamond"/>
          <w:sz w:val="20"/>
          <w:szCs w:val="20"/>
        </w:rPr>
        <w:t>2550</w:t>
      </w:r>
      <w:r w:rsidR="005E2F79" w:rsidRPr="006B2508">
        <w:rPr>
          <w:rFonts w:ascii="Garamond" w:hAnsi="Garamond"/>
          <w:sz w:val="20"/>
          <w:szCs w:val="20"/>
        </w:rPr>
        <w:t>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e-</w:t>
      </w:r>
      <w:r w:rsidR="005E2F79" w:rsidRPr="006B2508">
        <w:rPr>
          <w:rFonts w:ascii="Garamond" w:hAnsi="Garamond"/>
          <w:color w:val="000000" w:themeColor="text1"/>
          <w:sz w:val="20"/>
          <w:szCs w:val="20"/>
        </w:rPr>
        <w:t>mail: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9E7A96" w:rsidRPr="001D62B3">
          <w:rPr>
            <w:rStyle w:val="Hypertextovprepojenie"/>
            <w:rFonts w:ascii="Garamond" w:hAnsi="Garamond"/>
            <w:sz w:val="20"/>
            <w:szCs w:val="20"/>
          </w:rPr>
          <w:t>jambrich.michal@dpb.sk</w:t>
        </w:r>
      </w:hyperlink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9E7A96">
        <w:rPr>
          <w:rFonts w:ascii="Garamond" w:eastAsia="Times New Roman" w:hAnsi="Garamond" w:cs="Times New Roman"/>
          <w:color w:val="000000" w:themeColor="text1"/>
          <w:sz w:val="20"/>
          <w:szCs w:val="20"/>
        </w:rPr>
        <w:t>Mgr. Andrea Jarabicová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9E7A96">
        <w:rPr>
          <w:rFonts w:ascii="Garamond" w:eastAsia="Times New Roman" w:hAnsi="Garamond" w:cs="Times New Roman"/>
          <w:color w:val="000000" w:themeColor="text1"/>
          <w:sz w:val="20"/>
          <w:szCs w:val="20"/>
        </w:rPr>
        <w:t>1585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9E7A96" w:rsidRPr="001D62B3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jarabicova.andrea@dpb.sk</w:t>
        </w:r>
      </w:hyperlink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734DCD"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1A82BEF2" w14:textId="77777777" w:rsidR="006B4B49" w:rsidRPr="006B2508" w:rsidRDefault="006B4B49" w:rsidP="00A3139A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4E40C74" w14:textId="53C36C03" w:rsidR="00ED03DF" w:rsidRPr="006B2508" w:rsidRDefault="00ED03DF" w:rsidP="00A3139A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spoločnosť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založená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existujúca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sídlom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IČO: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zapísaná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registri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Okresného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súdu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oddiel: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vložka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DIČ: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DPH: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bankové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spojenie: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účtu: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IBAN: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BIC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(SWIFT):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štatutárny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orgán: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technické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5BBE7D01" w14:textId="77777777" w:rsidR="006B4B49" w:rsidRPr="006B2508" w:rsidRDefault="006B4B49" w:rsidP="00A3139A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5CE786A" w14:textId="56A33AF6" w:rsidR="006B4B49" w:rsidRPr="006B2508" w:rsidRDefault="006B4B49" w:rsidP="00A3139A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C9457F" w:rsidRPr="006B250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C9457F" w:rsidRPr="006B250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C9457F" w:rsidRPr="006B250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CEE474F" w14:textId="77777777" w:rsidR="006B4B49" w:rsidRPr="006B2508" w:rsidRDefault="006B4B49" w:rsidP="00A3139A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C328281" w14:textId="4B85EE58" w:rsidR="006B4B49" w:rsidRPr="006B2508" w:rsidRDefault="002262AA" w:rsidP="00A3139A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Objednávateľ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</w:rPr>
        <w:t>má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</w:rPr>
        <w:t>záujem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E2F79" w:rsidRPr="006B2508">
        <w:rPr>
          <w:rFonts w:ascii="Garamond" w:eastAsia="Times New Roman" w:hAnsi="Garamond" w:cs="Times New Roman"/>
          <w:sz w:val="20"/>
          <w:szCs w:val="20"/>
        </w:rPr>
        <w:t>o</w:t>
      </w:r>
      <w:r w:rsidR="009E7A96">
        <w:rPr>
          <w:rFonts w:ascii="Garamond" w:eastAsia="Times New Roman" w:hAnsi="Garamond" w:cs="Times New Roman"/>
          <w:sz w:val="20"/>
          <w:szCs w:val="20"/>
        </w:rPr>
        <w:t> zabezpečenie služieb Objednávateľa posypovou technickou soľou na posyp priestorov zastávok cestujúcich v zimných podmienkach</w:t>
      </w:r>
      <w:r w:rsidR="005E2F79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účelom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čoho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realizoval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zákazku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označenú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interným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13461D" w:rsidRPr="006B2508">
        <w:rPr>
          <w:rFonts w:ascii="Garamond" w:hAnsi="Garamond" w:cs="Garamond"/>
          <w:sz w:val="20"/>
          <w:szCs w:val="20"/>
        </w:rPr>
        <w:t xml:space="preserve">číslom </w:t>
      </w:r>
      <w:r w:rsidR="00596C48" w:rsidRPr="006B2508">
        <w:rPr>
          <w:rFonts w:ascii="Garamond" w:hAnsi="Garamond" w:cs="Garamond"/>
          <w:sz w:val="20"/>
          <w:szCs w:val="20"/>
        </w:rPr>
        <w:t xml:space="preserve">CP </w:t>
      </w:r>
      <w:r w:rsidR="009E7A96">
        <w:rPr>
          <w:rFonts w:ascii="Garamond" w:hAnsi="Garamond" w:cs="Garamond"/>
          <w:sz w:val="20"/>
          <w:szCs w:val="20"/>
        </w:rPr>
        <w:t>5</w:t>
      </w:r>
      <w:r w:rsidR="00770298">
        <w:rPr>
          <w:rFonts w:ascii="Garamond" w:hAnsi="Garamond" w:cs="Garamond"/>
          <w:sz w:val="20"/>
          <w:szCs w:val="20"/>
        </w:rPr>
        <w:t>9</w:t>
      </w:r>
      <w:r w:rsidR="00E322FD" w:rsidRPr="006B2508">
        <w:rPr>
          <w:rFonts w:ascii="Garamond" w:hAnsi="Garamond" w:cs="Garamond"/>
          <w:sz w:val="20"/>
          <w:szCs w:val="20"/>
        </w:rPr>
        <w:t>/20</w:t>
      </w:r>
      <w:r w:rsidR="009E7A96">
        <w:rPr>
          <w:rFonts w:ascii="Garamond" w:hAnsi="Garamond" w:cs="Garamond"/>
          <w:sz w:val="20"/>
          <w:szCs w:val="20"/>
        </w:rPr>
        <w:t>21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zmysle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internej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smernice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č.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ER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97/201</w:t>
      </w:r>
      <w:r w:rsidR="00B54802">
        <w:rPr>
          <w:rFonts w:ascii="Garamond" w:hAnsi="Garamond" w:cs="Garamond"/>
          <w:sz w:val="20"/>
          <w:szCs w:val="20"/>
        </w:rPr>
        <w:t>7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obstarávaní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podmienkach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DPB,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ED09FF" w:rsidRPr="006B2508">
        <w:rPr>
          <w:rFonts w:ascii="Garamond" w:hAnsi="Garamond" w:cs="Garamond"/>
          <w:sz w:val="20"/>
          <w:szCs w:val="20"/>
        </w:rPr>
        <w:t>a.s</w:t>
      </w:r>
      <w:proofErr w:type="spellEnd"/>
      <w:r w:rsidR="00ED09FF" w:rsidRPr="006B2508">
        <w:rPr>
          <w:rFonts w:ascii="Garamond" w:hAnsi="Garamond" w:cs="Garamond"/>
          <w:sz w:val="20"/>
          <w:szCs w:val="20"/>
        </w:rPr>
        <w:t>.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na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predmet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C542DF" w:rsidRPr="006B2508">
        <w:rPr>
          <w:rFonts w:ascii="Garamond" w:hAnsi="Garamond"/>
          <w:sz w:val="20"/>
          <w:szCs w:val="20"/>
        </w:rPr>
        <w:t>„</w:t>
      </w:r>
      <w:r w:rsidR="00596C48" w:rsidRPr="006B2508">
        <w:rPr>
          <w:rFonts w:ascii="Garamond" w:hAnsi="Garamond"/>
          <w:b/>
          <w:sz w:val="20"/>
          <w:szCs w:val="20"/>
        </w:rPr>
        <w:t>Posypová technická soľ</w:t>
      </w:r>
      <w:r w:rsidR="009E7A96">
        <w:rPr>
          <w:rFonts w:ascii="Garamond" w:hAnsi="Garamond"/>
          <w:b/>
          <w:sz w:val="20"/>
          <w:szCs w:val="20"/>
        </w:rPr>
        <w:t>“</w:t>
      </w:r>
      <w:r w:rsidR="00C542DF" w:rsidRPr="006B2508">
        <w:rPr>
          <w:rFonts w:ascii="Garamond" w:eastAsia="Times New Roman" w:hAnsi="Garamond" w:cs="Times New Roman"/>
          <w:sz w:val="20"/>
          <w:szCs w:val="20"/>
        </w:rPr>
        <w:t xml:space="preserve">; </w:t>
      </w:r>
    </w:p>
    <w:p w14:paraId="68C582C6" w14:textId="77777777" w:rsidR="006B4B49" w:rsidRPr="006B2508" w:rsidRDefault="006B4B49" w:rsidP="00A3139A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C36E621" w14:textId="0E314CC2" w:rsidR="00AE33B8" w:rsidRPr="006B2508" w:rsidRDefault="002262AA" w:rsidP="00A3139A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eastAsia="Calibri" w:hAnsi="Garamond" w:cs="Times New Roman"/>
          <w:sz w:val="20"/>
          <w:szCs w:val="20"/>
        </w:rPr>
        <w:t>Dodávateľ</w:t>
      </w:r>
      <w:r w:rsidR="00C9457F" w:rsidRPr="006B2508">
        <w:rPr>
          <w:rFonts w:ascii="Garamond" w:eastAsia="Calibri" w:hAnsi="Garamond" w:cs="Times New Roman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je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úspešným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uchádzačom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realizovanej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označenej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interným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číslom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596C48" w:rsidRPr="006B2508">
        <w:rPr>
          <w:rFonts w:ascii="Garamond" w:hAnsi="Garamond" w:cs="Garamond"/>
          <w:sz w:val="20"/>
          <w:szCs w:val="20"/>
        </w:rPr>
        <w:t>CP 5</w:t>
      </w:r>
      <w:r w:rsidR="00770298">
        <w:rPr>
          <w:rFonts w:ascii="Garamond" w:hAnsi="Garamond" w:cs="Garamond"/>
          <w:sz w:val="20"/>
          <w:szCs w:val="20"/>
        </w:rPr>
        <w:t>9</w:t>
      </w:r>
      <w:r w:rsidR="00596C48" w:rsidRPr="006B2508">
        <w:rPr>
          <w:rFonts w:ascii="Garamond" w:hAnsi="Garamond" w:cs="Garamond"/>
          <w:sz w:val="20"/>
          <w:szCs w:val="20"/>
        </w:rPr>
        <w:t>/20</w:t>
      </w:r>
      <w:r w:rsidR="009E7A96">
        <w:rPr>
          <w:rFonts w:ascii="Garamond" w:hAnsi="Garamond" w:cs="Garamond"/>
          <w:sz w:val="20"/>
          <w:szCs w:val="20"/>
        </w:rPr>
        <w:t>21</w:t>
      </w:r>
      <w:r w:rsidR="00596C48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na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predmet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C542DF" w:rsidRPr="006B2508">
        <w:rPr>
          <w:rFonts w:ascii="Garamond" w:hAnsi="Garamond"/>
          <w:sz w:val="20"/>
          <w:szCs w:val="20"/>
        </w:rPr>
        <w:t>„</w:t>
      </w:r>
      <w:r w:rsidR="00596C48" w:rsidRPr="006B2508">
        <w:rPr>
          <w:rFonts w:ascii="Garamond" w:hAnsi="Garamond"/>
          <w:b/>
          <w:sz w:val="20"/>
          <w:szCs w:val="20"/>
        </w:rPr>
        <w:t>Posypová technická soľ</w:t>
      </w:r>
      <w:r w:rsidR="00C542DF" w:rsidRPr="006B2508">
        <w:rPr>
          <w:rFonts w:ascii="Garamond" w:eastAsia="Calibri" w:hAnsi="Garamond" w:cs="Times New Roman"/>
          <w:sz w:val="20"/>
          <w:szCs w:val="20"/>
        </w:rPr>
        <w:t>; a</w:t>
      </w:r>
    </w:p>
    <w:p w14:paraId="61277806" w14:textId="77777777" w:rsidR="00AE33B8" w:rsidRPr="006B2508" w:rsidRDefault="00AE33B8" w:rsidP="00A3139A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23457B8" w14:textId="5380C83D" w:rsidR="00AE33B8" w:rsidRPr="006B2508" w:rsidRDefault="00AE33B8" w:rsidP="00A3139A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záujem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upraviť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vzájomné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súvisiace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70128" w:rsidRPr="006B2508">
        <w:rPr>
          <w:rFonts w:ascii="Garamond" w:hAnsi="Garamond"/>
          <w:sz w:val="20"/>
          <w:szCs w:val="20"/>
        </w:rPr>
        <w:t>dodávaním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2C5101" w:rsidRPr="006B2508">
        <w:rPr>
          <w:rFonts w:ascii="Garamond" w:hAnsi="Garamond"/>
          <w:sz w:val="20"/>
          <w:szCs w:val="20"/>
        </w:rPr>
        <w:t>T</w:t>
      </w:r>
      <w:r w:rsidR="00F70128" w:rsidRPr="006B2508">
        <w:rPr>
          <w:rFonts w:ascii="Garamond" w:hAnsi="Garamond"/>
          <w:sz w:val="20"/>
          <w:szCs w:val="20"/>
        </w:rPr>
        <w:t>ovaru</w:t>
      </w:r>
      <w:r w:rsidRPr="006B2508">
        <w:rPr>
          <w:rFonts w:ascii="Garamond" w:hAnsi="Garamond"/>
          <w:sz w:val="20"/>
          <w:szCs w:val="20"/>
        </w:rPr>
        <w:t>;</w:t>
      </w:r>
    </w:p>
    <w:p w14:paraId="6D160A01" w14:textId="77777777" w:rsidR="00AE33B8" w:rsidRPr="006B2508" w:rsidRDefault="00AE33B8" w:rsidP="00A3139A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8AB23E" w14:textId="7D08FB38" w:rsidR="00013130" w:rsidRPr="006B2508" w:rsidRDefault="00013130" w:rsidP="00A3139A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b/>
          <w:bCs/>
          <w:sz w:val="20"/>
          <w:szCs w:val="20"/>
        </w:rPr>
        <w:t>DOHODLO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SA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6B2508" w:rsidRDefault="00013130" w:rsidP="00A3139A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140EFBEB" w:rsidR="00013130" w:rsidRPr="006B2508" w:rsidRDefault="00013130" w:rsidP="00A3139A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/>
          <w:b/>
          <w:bCs/>
          <w:caps/>
          <w:sz w:val="20"/>
          <w:szCs w:val="20"/>
        </w:rPr>
        <w:t>Definície</w:t>
      </w:r>
      <w:r w:rsidR="00C9457F" w:rsidRPr="006B250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a</w:t>
      </w:r>
      <w:r w:rsidR="00C9457F" w:rsidRPr="006B250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C9457F" w:rsidRPr="006B250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zmluvných</w:t>
      </w:r>
      <w:r w:rsidR="00C9457F" w:rsidRPr="006B250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6B2508" w:rsidRDefault="00013130" w:rsidP="00A3139A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151556E7" w:rsidR="00013130" w:rsidRPr="006B2508" w:rsidRDefault="00013130" w:rsidP="00A3139A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Pokiaľ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nebude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ďalej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potom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veľkými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začiatočnými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písmenami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6B2508" w:rsidRDefault="00734DCD" w:rsidP="00A3139A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175F99F2" w14:textId="77777777" w:rsidR="00A3139A" w:rsidRDefault="00A3139A" w:rsidP="00A3139A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</w:rPr>
        <w:t xml:space="preserve">Tovar </w:t>
      </w:r>
      <w:r w:rsidRPr="006B2508">
        <w:rPr>
          <w:rFonts w:ascii="Garamond" w:hAnsi="Garamond"/>
          <w:sz w:val="20"/>
          <w:szCs w:val="20"/>
        </w:rPr>
        <w:t>znamená technická soľ určená na posyp komunikácií a chodníkov v zimnom období s cieľom zabezpečiť bezpečnosť cestujúcich, bližšie špecifikovaný v Prílohe 1 Zmluvy</w:t>
      </w:r>
      <w:r>
        <w:rPr>
          <w:rFonts w:ascii="Garamond" w:hAnsi="Garamond"/>
          <w:sz w:val="20"/>
          <w:szCs w:val="20"/>
        </w:rPr>
        <w:t>;</w:t>
      </w:r>
    </w:p>
    <w:p w14:paraId="2452A487" w14:textId="4224C327" w:rsidR="00A3139A" w:rsidRPr="00A3139A" w:rsidRDefault="00A3139A" w:rsidP="00A3139A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</w:p>
    <w:p w14:paraId="4F88D241" w14:textId="7091CC2C" w:rsidR="00013130" w:rsidRPr="006B2508" w:rsidRDefault="00013130" w:rsidP="00A3139A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Kúpna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cena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kúpna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cena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Tovar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6B2508">
        <w:rPr>
          <w:rFonts w:ascii="Garamond" w:hAnsi="Garamond"/>
          <w:sz w:val="20"/>
          <w:szCs w:val="20"/>
          <w:lang w:eastAsia="cs-CZ"/>
        </w:rPr>
        <w:t>ok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2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2.2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fakturovaná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6B2508">
        <w:rPr>
          <w:rFonts w:ascii="Garamond" w:hAnsi="Garamond"/>
          <w:sz w:val="20"/>
          <w:szCs w:val="20"/>
          <w:lang w:eastAsia="cs-CZ"/>
        </w:rPr>
        <w:t>4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6B2508">
        <w:rPr>
          <w:rFonts w:ascii="Garamond" w:hAnsi="Garamond"/>
          <w:sz w:val="20"/>
          <w:szCs w:val="20"/>
          <w:lang w:eastAsia="cs-CZ"/>
        </w:rPr>
        <w:t xml:space="preserve">ej ceny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6B2508">
        <w:rPr>
          <w:rFonts w:ascii="Garamond" w:hAnsi="Garamond"/>
          <w:sz w:val="20"/>
          <w:szCs w:val="20"/>
          <w:lang w:eastAsia="cs-CZ"/>
        </w:rPr>
        <w:t>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4EF6D697" w14:textId="77777777" w:rsidR="00013130" w:rsidRPr="006B2508" w:rsidRDefault="00013130" w:rsidP="00A3139A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7AADA2E1" w:rsidR="00A21AA6" w:rsidRPr="002D54E3" w:rsidRDefault="00A21AA6" w:rsidP="00A3139A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D54E3">
        <w:rPr>
          <w:rFonts w:ascii="Garamond" w:hAnsi="Garamond"/>
          <w:b/>
          <w:sz w:val="20"/>
          <w:szCs w:val="20"/>
          <w:lang w:eastAsia="cs-CZ"/>
        </w:rPr>
        <w:t>Miesto</w:t>
      </w:r>
      <w:r w:rsidR="00C9457F" w:rsidRPr="002D54E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D54E3">
        <w:rPr>
          <w:rFonts w:ascii="Garamond" w:hAnsi="Garamond"/>
          <w:b/>
          <w:sz w:val="20"/>
          <w:szCs w:val="20"/>
          <w:lang w:eastAsia="cs-CZ"/>
        </w:rPr>
        <w:t>plnenia</w:t>
      </w:r>
      <w:r w:rsidR="00C9457F" w:rsidRPr="002D54E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D54E3">
        <w:rPr>
          <w:rFonts w:ascii="Garamond" w:hAnsi="Garamond"/>
          <w:sz w:val="20"/>
          <w:szCs w:val="20"/>
          <w:lang w:eastAsia="cs-CZ"/>
        </w:rPr>
        <w:t>znamená</w:t>
      </w:r>
      <w:r w:rsidR="00C9457F" w:rsidRPr="002D54E3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2D54E3">
        <w:rPr>
          <w:rFonts w:ascii="Garamond" w:hAnsi="Garamond"/>
          <w:sz w:val="20"/>
          <w:szCs w:val="20"/>
          <w:lang w:eastAsia="cs-CZ"/>
        </w:rPr>
        <w:t xml:space="preserve">hlavný sklad Objednávateľa na adrese: </w:t>
      </w:r>
      <w:r w:rsidR="002D54E3" w:rsidRPr="002D54E3">
        <w:rPr>
          <w:rFonts w:ascii="Garamond" w:hAnsi="Garamond"/>
          <w:sz w:val="20"/>
          <w:szCs w:val="20"/>
          <w:lang w:eastAsia="cs-CZ"/>
        </w:rPr>
        <w:t>Rožňavská 19</w:t>
      </w:r>
      <w:r w:rsidR="00596C48" w:rsidRPr="002D54E3">
        <w:rPr>
          <w:rFonts w:ascii="Garamond" w:hAnsi="Garamond"/>
          <w:sz w:val="20"/>
          <w:szCs w:val="20"/>
          <w:lang w:eastAsia="cs-CZ"/>
        </w:rPr>
        <w:t>, 831 04 Bratislava</w:t>
      </w:r>
      <w:r w:rsidRPr="002D54E3">
        <w:rPr>
          <w:rFonts w:ascii="Garamond" w:hAnsi="Garamond"/>
          <w:sz w:val="20"/>
          <w:szCs w:val="20"/>
          <w:lang w:eastAsia="cs-CZ"/>
        </w:rPr>
        <w:t>;</w:t>
      </w:r>
    </w:p>
    <w:p w14:paraId="6277A223" w14:textId="77777777" w:rsidR="0013461D" w:rsidRPr="006B2508" w:rsidRDefault="0013461D" w:rsidP="00A3139A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07D66E58" w14:textId="259228D5" w:rsidR="00A3139A" w:rsidRDefault="00A3139A" w:rsidP="00A3139A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</w:rPr>
        <w:t>Pracovný deň</w:t>
      </w:r>
      <w:r w:rsidRPr="006B2508">
        <w:rPr>
          <w:rFonts w:ascii="Garamond" w:hAnsi="Garamond"/>
          <w:sz w:val="20"/>
          <w:szCs w:val="20"/>
        </w:rPr>
        <w:t xml:space="preserve"> znamená deň,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Pr="006B2508">
        <w:rPr>
          <w:rFonts w:ascii="Garamond" w:hAnsi="Garamond"/>
          <w:sz w:val="20"/>
          <w:szCs w:val="20"/>
        </w:rPr>
        <w:t xml:space="preserve"> nie je sobotou, nedeľou ani dňom pracovného pokoja ani dňom pracovného voľna v Slovenskej republike</w:t>
      </w:r>
      <w:r>
        <w:rPr>
          <w:rFonts w:ascii="Garamond" w:hAnsi="Garamond"/>
          <w:sz w:val="20"/>
          <w:szCs w:val="20"/>
        </w:rPr>
        <w:t>;</w:t>
      </w:r>
      <w:r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</w:p>
    <w:p w14:paraId="733545F2" w14:textId="77777777" w:rsidR="00A3139A" w:rsidRPr="00A3139A" w:rsidRDefault="00A3139A" w:rsidP="00A3139A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323DB10" w14:textId="4FDD77E1" w:rsidR="00A3139A" w:rsidRDefault="00A3139A" w:rsidP="00A3139A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  <w:lang w:eastAsia="cs-CZ"/>
        </w:rPr>
      </w:pPr>
      <w:r w:rsidRPr="006B2508">
        <w:rPr>
          <w:rFonts w:ascii="Garamond" w:hAnsi="Garamond"/>
          <w:b/>
          <w:sz w:val="20"/>
          <w:szCs w:val="20"/>
        </w:rPr>
        <w:t>Register partnerov verejného sektora</w:t>
      </w:r>
      <w:r w:rsidRPr="006B2508">
        <w:rPr>
          <w:rFonts w:ascii="Garamond" w:hAnsi="Garamond"/>
          <w:sz w:val="20"/>
          <w:szCs w:val="20"/>
        </w:rPr>
        <w:t xml:space="preserve"> znamená informačný systém verejnej správy, ktorý</w:t>
      </w:r>
      <w:r w:rsidRPr="006B2508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 xml:space="preserve">obsahuje údaje o partneroch verejného sektora a ich konečných užívateľoch výhod, pričom jeho správcom a prevádzkovateľom je Ministerstvo spravodlivosti Slovenskej republiky a je prístupný on-line na webovom sídle Ministerstva spravodlivosti Slovenskej republiky na adrese </w:t>
      </w:r>
      <w:hyperlink r:id="rId10" w:history="1">
        <w:r w:rsidRPr="006B2508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>
        <w:rPr>
          <w:rStyle w:val="Hypertextovprepojenie"/>
          <w:rFonts w:ascii="Garamond" w:hAnsi="Garamond"/>
          <w:sz w:val="20"/>
          <w:szCs w:val="20"/>
        </w:rPr>
        <w:t>;</w:t>
      </w:r>
    </w:p>
    <w:p w14:paraId="7E4CDAA9" w14:textId="77777777" w:rsidR="00A3139A" w:rsidRPr="00A3139A" w:rsidRDefault="00A3139A" w:rsidP="00A3139A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19C4AA7A" w:rsidR="0013461D" w:rsidRPr="006B2508" w:rsidRDefault="0013461D" w:rsidP="00A3139A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 xml:space="preserve">Občiansky zákonník </w:t>
      </w:r>
      <w:r w:rsidRPr="006B2508">
        <w:rPr>
          <w:rFonts w:ascii="Garamond" w:hAnsi="Garamond"/>
          <w:sz w:val="20"/>
          <w:szCs w:val="20"/>
          <w:lang w:eastAsia="cs-CZ"/>
        </w:rPr>
        <w:t>znamená zákona č. 40/1964 Zb. Občiansky zákonník v znení neskorších predpisov;</w:t>
      </w:r>
    </w:p>
    <w:p w14:paraId="6C9CDCCA" w14:textId="77777777" w:rsidR="00013130" w:rsidRPr="006B2508" w:rsidRDefault="00013130" w:rsidP="00A3139A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BEAE0CF" w14:textId="49B777EB" w:rsidR="002C4F07" w:rsidRPr="00A3139A" w:rsidRDefault="00013130" w:rsidP="00A3139A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Obchodný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zákonník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513/1991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Zb.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zákonník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neskorších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predpisov;</w:t>
      </w:r>
    </w:p>
    <w:p w14:paraId="5F7A6DEE" w14:textId="77777777" w:rsidR="00013130" w:rsidRPr="006B2508" w:rsidRDefault="00013130" w:rsidP="00A3139A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1182F2E" w14:textId="68B65200" w:rsidR="00A3139A" w:rsidRDefault="00A3139A" w:rsidP="00A3139A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color w:val="000000" w:themeColor="text1"/>
          <w:sz w:val="20"/>
          <w:szCs w:val="20"/>
        </w:rPr>
        <w:t xml:space="preserve">ZVO </w:t>
      </w:r>
      <w:r w:rsidRPr="006B2508">
        <w:rPr>
          <w:rFonts w:ascii="Garamond" w:hAnsi="Garamond"/>
          <w:bCs/>
          <w:color w:val="000000" w:themeColor="text1"/>
          <w:sz w:val="20"/>
          <w:szCs w:val="20"/>
        </w:rPr>
        <w:t>znamená</w:t>
      </w:r>
      <w:r w:rsidRPr="006B2508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 č. 343/2015 Z. z. o verejnom obstarávaní a o zmene a doplnení niektorých predpisov v znení neskorších predpisov</w:t>
      </w:r>
      <w:r>
        <w:rPr>
          <w:rFonts w:ascii="Garamond" w:hAnsi="Garamond"/>
          <w:sz w:val="20"/>
          <w:szCs w:val="20"/>
        </w:rPr>
        <w:t>; a</w:t>
      </w:r>
    </w:p>
    <w:p w14:paraId="3574AB08" w14:textId="77777777" w:rsidR="00A3139A" w:rsidRPr="00A3139A" w:rsidRDefault="00A3139A" w:rsidP="00A3139A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7F6DEE7" w14:textId="145A555E" w:rsidR="00096761" w:rsidRPr="00A3139A" w:rsidRDefault="00013130" w:rsidP="00A3139A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Zmluvná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A3139A">
        <w:rPr>
          <w:rFonts w:ascii="Garamond" w:hAnsi="Garamond"/>
          <w:sz w:val="20"/>
          <w:szCs w:val="20"/>
        </w:rPr>
        <w:t>.</w:t>
      </w:r>
    </w:p>
    <w:p w14:paraId="4BE69535" w14:textId="77777777" w:rsidR="00096761" w:rsidRPr="006B2508" w:rsidRDefault="00096761" w:rsidP="00A3139A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96E1CB5" w14:textId="538CDF7B" w:rsidR="00013130" w:rsidRPr="006B2508" w:rsidRDefault="00013130" w:rsidP="00A3139A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Okrem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pojmov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1.1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takýto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priradený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definovaný.</w:t>
      </w:r>
    </w:p>
    <w:p w14:paraId="705024EA" w14:textId="77777777" w:rsidR="00013130" w:rsidRPr="006B2508" w:rsidRDefault="00013130" w:rsidP="00A3139A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4DA52B0E" w14:textId="0A994F84" w:rsidR="00013130" w:rsidRPr="006B2508" w:rsidRDefault="00013130" w:rsidP="00A3139A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kontextu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nevyplýva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zámer,</w:t>
      </w:r>
    </w:p>
    <w:p w14:paraId="23B8C59E" w14:textId="7F78988F" w:rsidR="00013130" w:rsidRPr="006B2508" w:rsidRDefault="00013130" w:rsidP="00A3139A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lastRenderedPageBreak/>
        <w:t>každý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zahŕňa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právnych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nástupcov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postupníkov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nadobúdateľov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záväzkov,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vyplývajúcich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5081942B" w14:textId="77777777" w:rsidR="008B29AF" w:rsidRPr="006B2508" w:rsidRDefault="008B29AF" w:rsidP="00A3139A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02E58C4" w14:textId="54291F86" w:rsidR="00013130" w:rsidRPr="006B2508" w:rsidRDefault="00013130" w:rsidP="00A3139A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jeho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dodatkov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zmien,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vrátane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6B2508">
        <w:rPr>
          <w:rFonts w:ascii="Garamond" w:hAnsi="Garamond"/>
          <w:sz w:val="20"/>
          <w:szCs w:val="20"/>
          <w:lang w:eastAsia="cs-CZ"/>
        </w:rPr>
        <w:t>;</w:t>
      </w:r>
    </w:p>
    <w:p w14:paraId="1D104A13" w14:textId="77777777" w:rsidR="00013130" w:rsidRPr="006B2508" w:rsidRDefault="00013130" w:rsidP="00A3139A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F6707B" w14:textId="55F934B0" w:rsidR="00013130" w:rsidRPr="006B2508" w:rsidRDefault="00013130" w:rsidP="00A3139A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prílohy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predstavujú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neoddeliteľné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súčasti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správny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ustanovení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možný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len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0B2E47" w:rsidRPr="006B2508">
        <w:rPr>
          <w:rFonts w:ascii="Garamond" w:hAnsi="Garamond"/>
          <w:sz w:val="20"/>
          <w:szCs w:val="20"/>
          <w:lang w:eastAsia="cs-CZ"/>
        </w:rPr>
        <w:br/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prihliadnutím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obsah.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Nadpisy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častí,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slúžia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výlučne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uľahčenie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orientácie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6B2508" w:rsidRDefault="00013130" w:rsidP="00A3139A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6D216373" w:rsidR="00013130" w:rsidRPr="006B2508" w:rsidRDefault="00013130" w:rsidP="00A3139A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„článok“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„prílohu“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článok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6B2508" w:rsidRDefault="00013130" w:rsidP="00A3139A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6AF0D62E" w:rsidR="00013130" w:rsidRPr="006B2508" w:rsidRDefault="00013130" w:rsidP="00A3139A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majú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rovnaký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keď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množnom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6B2508" w:rsidRDefault="00013130" w:rsidP="00A3139A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4F55B66F" w:rsidR="00013130" w:rsidRPr="006B2508" w:rsidRDefault="00013130" w:rsidP="00A3139A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sz w:val="20"/>
          <w:szCs w:val="20"/>
        </w:rPr>
        <w:t>PREDMET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ZMLUVY</w:t>
      </w:r>
    </w:p>
    <w:p w14:paraId="0D6E1437" w14:textId="77777777" w:rsidR="00013130" w:rsidRPr="006B2508" w:rsidRDefault="00013130" w:rsidP="00A3139A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37023D0D" w:rsidR="0089066E" w:rsidRPr="006B2508" w:rsidRDefault="0089066E" w:rsidP="00A3139A">
      <w:pPr>
        <w:keepNext/>
        <w:keepLines/>
        <w:numPr>
          <w:ilvl w:val="0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Predmetom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6B2508" w:rsidRDefault="0089066E" w:rsidP="00A3139A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AB25FCC" w14:textId="7C575ABA" w:rsidR="00F35476" w:rsidRPr="006B2508" w:rsidRDefault="00F35476" w:rsidP="00A3139A">
      <w:pPr>
        <w:keepNext/>
        <w:keepLines/>
        <w:numPr>
          <w:ilvl w:val="0"/>
          <w:numId w:val="16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riadne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včas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previesť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vlastnícke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Objednávateľa;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</w:p>
    <w:p w14:paraId="7811CF40" w14:textId="77777777" w:rsidR="00F35476" w:rsidRPr="006B2508" w:rsidRDefault="00F35476" w:rsidP="00A3139A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29F95A4C" w:rsidR="00F35476" w:rsidRPr="006B2508" w:rsidRDefault="00F35476" w:rsidP="00A3139A">
      <w:pPr>
        <w:keepNext/>
        <w:keepLines/>
        <w:numPr>
          <w:ilvl w:val="0"/>
          <w:numId w:val="16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Objednávateľa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prevziať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zaplatiť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Kúpnu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cenu;</w:t>
      </w:r>
    </w:p>
    <w:p w14:paraId="15521928" w14:textId="77777777" w:rsidR="0089066E" w:rsidRPr="006B2508" w:rsidRDefault="0089066E" w:rsidP="00A3139A">
      <w:pPr>
        <w:keepNext/>
        <w:keepLines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099BC9B5" w14:textId="1EB3D532" w:rsidR="0089066E" w:rsidRPr="006B2508" w:rsidRDefault="0089066E" w:rsidP="00A3139A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ab/>
      </w:r>
      <w:r w:rsidRPr="006B2508">
        <w:rPr>
          <w:rFonts w:ascii="Garamond" w:hAnsi="Garamond" w:cs="Arial"/>
          <w:sz w:val="20"/>
          <w:szCs w:val="20"/>
        </w:rPr>
        <w:tab/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podmienok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stanovených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Zmluvou.</w:t>
      </w:r>
    </w:p>
    <w:p w14:paraId="3895E4BE" w14:textId="77777777" w:rsidR="00013130" w:rsidRPr="006B2508" w:rsidRDefault="00013130" w:rsidP="00A3139A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9752B81" w14:textId="367F6BAA" w:rsidR="000409DF" w:rsidRPr="006B2508" w:rsidRDefault="000409DF" w:rsidP="00A3139A">
      <w:pPr>
        <w:keepNext/>
        <w:keepLines/>
        <w:numPr>
          <w:ilvl w:val="0"/>
          <w:numId w:val="10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uskutočnené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čiastkových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potrieb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čiastkových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objednávkach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presne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</w:t>
      </w:r>
      <w:r w:rsidR="00596C48" w:rsidRPr="006B2508">
        <w:rPr>
          <w:rFonts w:ascii="Garamond" w:hAnsi="Garamond"/>
          <w:sz w:val="20"/>
          <w:szCs w:val="20"/>
        </w:rPr>
        <w:t xml:space="preserve">é množstvo požadovaného </w:t>
      </w:r>
      <w:r w:rsidRPr="006B2508">
        <w:rPr>
          <w:rFonts w:ascii="Garamond" w:hAnsi="Garamond"/>
          <w:sz w:val="20"/>
          <w:szCs w:val="20"/>
        </w:rPr>
        <w:t>Tovaru.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podkladom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fakturáciu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zaslať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poštou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elektronickou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poštou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emailovú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adresu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kontaktnej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osoby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technické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veci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záhlaví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objednávka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považuje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za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potvrdenú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Dodávateľom.</w:t>
      </w:r>
    </w:p>
    <w:p w14:paraId="1C76127E" w14:textId="77777777" w:rsidR="000409DF" w:rsidRPr="006B2508" w:rsidRDefault="000409DF" w:rsidP="00A3139A">
      <w:pPr>
        <w:keepNext/>
        <w:keepLines/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78B01D00" w14:textId="30D8FCAD" w:rsidR="00475EFE" w:rsidRPr="006B2508" w:rsidRDefault="00475EFE" w:rsidP="00A3139A">
      <w:pPr>
        <w:keepNext/>
        <w:keepLines/>
        <w:numPr>
          <w:ilvl w:val="0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9607B5" w:rsidRPr="006B2508">
        <w:rPr>
          <w:rFonts w:ascii="Garamond" w:hAnsi="Garamond"/>
          <w:sz w:val="20"/>
          <w:szCs w:val="20"/>
          <w:lang w:eastAsia="cs-CZ"/>
        </w:rPr>
        <w:t>[</w:t>
      </w:r>
      <w:r w:rsidR="009607B5" w:rsidRPr="006B2508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="009607B5" w:rsidRPr="006B2508">
        <w:rPr>
          <w:rFonts w:ascii="Garamond" w:hAnsi="Garamond"/>
          <w:sz w:val="20"/>
          <w:szCs w:val="20"/>
          <w:lang w:eastAsia="cs-CZ"/>
        </w:rPr>
        <w:t>]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EUR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(slovom: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6B2508">
        <w:rPr>
          <w:rFonts w:ascii="Garamond" w:hAnsi="Garamond"/>
          <w:sz w:val="20"/>
          <w:szCs w:val="20"/>
          <w:lang w:eastAsia="cs-CZ"/>
        </w:rPr>
        <w:t>[</w:t>
      </w:r>
      <w:r w:rsidR="009607B5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9607B5" w:rsidRPr="006B2508">
        <w:rPr>
          <w:rFonts w:ascii="Garamond" w:hAnsi="Garamond"/>
          <w:sz w:val="20"/>
          <w:szCs w:val="20"/>
          <w:lang w:eastAsia="cs-CZ"/>
        </w:rPr>
        <w:t>]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eur)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finančný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predpokladaný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povinný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vyčerpať</w:t>
      </w:r>
      <w:r w:rsidRPr="006B250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20FA318" w14:textId="77777777" w:rsidR="00C7408B" w:rsidRPr="006B2508" w:rsidRDefault="00C7408B" w:rsidP="00A3139A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76822D14" w:rsidR="00013130" w:rsidRPr="006B2508" w:rsidRDefault="00013130" w:rsidP="00A3139A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6B2508">
        <w:rPr>
          <w:rFonts w:ascii="Garamond" w:eastAsia="Calibri" w:hAnsi="Garamond"/>
          <w:b/>
          <w:bCs/>
          <w:sz w:val="20"/>
          <w:szCs w:val="20"/>
        </w:rPr>
        <w:t>ODANIE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A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PREVZATIE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4202A58B" w14:textId="77777777" w:rsidR="00013130" w:rsidRPr="006B2508" w:rsidRDefault="00013130" w:rsidP="00A3139A">
      <w:pPr>
        <w:keepNext/>
        <w:keepLines/>
        <w:tabs>
          <w:tab w:val="left" w:pos="426"/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4101F699" w14:textId="702EEDCA" w:rsidR="00C94959" w:rsidRPr="00EF392D" w:rsidRDefault="002C4F07" w:rsidP="00A3139A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zabezpečiť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596C48" w:rsidRPr="006B2508">
        <w:rPr>
          <w:rFonts w:ascii="Garamond" w:hAnsi="Garamond"/>
          <w:sz w:val="20"/>
          <w:szCs w:val="20"/>
        </w:rPr>
        <w:t> </w:t>
      </w:r>
      <w:r w:rsidRPr="006B2508">
        <w:rPr>
          <w:rFonts w:ascii="Garamond" w:hAnsi="Garamond"/>
          <w:sz w:val="20"/>
          <w:szCs w:val="20"/>
        </w:rPr>
        <w:t>množstve</w:t>
      </w:r>
      <w:r w:rsidR="00596C48" w:rsidRPr="006B2508">
        <w:rPr>
          <w:rFonts w:ascii="Garamond" w:hAnsi="Garamond"/>
          <w:sz w:val="20"/>
          <w:szCs w:val="20"/>
        </w:rPr>
        <w:t xml:space="preserve"> a </w:t>
      </w:r>
      <w:r w:rsidRPr="006B2508">
        <w:rPr>
          <w:rFonts w:ascii="Garamond" w:hAnsi="Garamond"/>
          <w:sz w:val="20"/>
          <w:szCs w:val="20"/>
        </w:rPr>
        <w:t>akosti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M</w:t>
      </w:r>
      <w:r w:rsidRPr="006B2508">
        <w:rPr>
          <w:rFonts w:ascii="Garamond" w:hAnsi="Garamond"/>
          <w:sz w:val="20"/>
          <w:szCs w:val="20"/>
        </w:rPr>
        <w:t>iesto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najneskôr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b/>
          <w:sz w:val="20"/>
          <w:szCs w:val="20"/>
        </w:rPr>
        <w:t>do</w:t>
      </w:r>
      <w:r w:rsidR="009904D6" w:rsidRPr="006B2508">
        <w:rPr>
          <w:rFonts w:ascii="Garamond" w:hAnsi="Garamond"/>
          <w:b/>
          <w:sz w:val="20"/>
          <w:szCs w:val="20"/>
        </w:rPr>
        <w:t xml:space="preserve"> </w:t>
      </w:r>
      <w:r w:rsidR="00770298">
        <w:rPr>
          <w:rFonts w:ascii="Garamond" w:hAnsi="Garamond"/>
          <w:b/>
          <w:sz w:val="20"/>
          <w:szCs w:val="20"/>
        </w:rPr>
        <w:t>5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="00700D42" w:rsidRPr="006B2508">
        <w:rPr>
          <w:rFonts w:ascii="Garamond" w:hAnsi="Garamond"/>
          <w:b/>
          <w:sz w:val="20"/>
          <w:szCs w:val="20"/>
        </w:rPr>
        <w:t>(</w:t>
      </w:r>
      <w:r w:rsidR="00770298">
        <w:rPr>
          <w:rFonts w:ascii="Garamond" w:hAnsi="Garamond"/>
          <w:b/>
          <w:sz w:val="20"/>
          <w:szCs w:val="20"/>
        </w:rPr>
        <w:t>piatich</w:t>
      </w:r>
      <w:r w:rsidR="00700D42" w:rsidRPr="006B2508">
        <w:rPr>
          <w:rFonts w:ascii="Garamond" w:hAnsi="Garamond"/>
          <w:b/>
          <w:sz w:val="20"/>
          <w:szCs w:val="20"/>
        </w:rPr>
        <w:t>)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="00700D42" w:rsidRPr="006B2508">
        <w:rPr>
          <w:rFonts w:ascii="Garamond" w:hAnsi="Garamond"/>
          <w:b/>
          <w:sz w:val="20"/>
          <w:szCs w:val="20"/>
        </w:rPr>
        <w:t>Pracovných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="00700D42" w:rsidRPr="006B2508">
        <w:rPr>
          <w:rFonts w:ascii="Garamond" w:hAnsi="Garamond"/>
          <w:b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doručenia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objednávky,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p</w:t>
      </w:r>
      <w:r w:rsidRPr="006B2508">
        <w:rPr>
          <w:rFonts w:ascii="Garamond" w:hAnsi="Garamond"/>
          <w:sz w:val="20"/>
          <w:szCs w:val="20"/>
        </w:rPr>
        <w:t>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dodania.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6A5E7F19" w14:textId="77777777" w:rsidR="002C4F07" w:rsidRPr="006B2508" w:rsidRDefault="002C4F07" w:rsidP="00A3139A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3ECD74" w14:textId="5B5ADE1F" w:rsidR="002C4F07" w:rsidRPr="006B2508" w:rsidRDefault="002C4F07" w:rsidP="00A3139A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odobrať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A43C0" w:rsidRPr="006B2508">
        <w:rPr>
          <w:rFonts w:ascii="Garamond" w:hAnsi="Garamond"/>
          <w:sz w:val="20"/>
          <w:szCs w:val="20"/>
        </w:rPr>
        <w:t>0</w:t>
      </w:r>
      <w:r w:rsidR="00596C48" w:rsidRPr="006B2508">
        <w:rPr>
          <w:rFonts w:ascii="Garamond" w:hAnsi="Garamond"/>
          <w:sz w:val="20"/>
          <w:szCs w:val="20"/>
        </w:rPr>
        <w:t>6</w:t>
      </w:r>
      <w:r w:rsidRPr="006B2508">
        <w:rPr>
          <w:rFonts w:ascii="Garamond" w:hAnsi="Garamond"/>
          <w:sz w:val="20"/>
          <w:szCs w:val="20"/>
        </w:rPr>
        <w:t>:00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13:00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hod.,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jednotlivých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vopred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 xml:space="preserve">telefonicky </w:t>
      </w:r>
      <w:r w:rsidRPr="006B2508">
        <w:rPr>
          <w:rFonts w:ascii="Garamond" w:hAnsi="Garamond"/>
          <w:sz w:val="20"/>
          <w:szCs w:val="20"/>
        </w:rPr>
        <w:t>dohodnú.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Mimo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vyššie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výslovným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6B2508" w:rsidRDefault="002C4F07" w:rsidP="00A3139A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41586E14" w:rsidR="002C4F07" w:rsidRPr="006B2508" w:rsidRDefault="002C4F07" w:rsidP="00A3139A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 xml:space="preserve">s dodaným Tovarom súvisiace </w:t>
      </w:r>
      <w:r w:rsidRPr="006B2508">
        <w:rPr>
          <w:rFonts w:ascii="Garamond" w:hAnsi="Garamond"/>
          <w:sz w:val="20"/>
          <w:szCs w:val="20"/>
        </w:rPr>
        <w:t>doklady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potrebné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 xml:space="preserve">jeho </w:t>
      </w:r>
      <w:r w:rsidRPr="006B2508">
        <w:rPr>
          <w:rFonts w:ascii="Garamond" w:hAnsi="Garamond"/>
          <w:sz w:val="20"/>
          <w:szCs w:val="20"/>
        </w:rPr>
        <w:t>prevzatie,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najmä: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6B2508" w:rsidRDefault="002C4F07" w:rsidP="00A3139A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BF32B27" w14:textId="4FEAEC5B" w:rsidR="00F35476" w:rsidRPr="006B2508" w:rsidRDefault="00F35476" w:rsidP="00A3139A">
      <w:pPr>
        <w:pStyle w:val="Odsekzoznamu"/>
        <w:keepNext/>
        <w:keepLines/>
        <w:numPr>
          <w:ilvl w:val="4"/>
          <w:numId w:val="33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kópiu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4A60C1" w:rsidRPr="006B2508">
        <w:rPr>
          <w:rFonts w:ascii="Garamond" w:hAnsi="Garamond"/>
          <w:sz w:val="20"/>
          <w:szCs w:val="20"/>
        </w:rPr>
        <w:t>a</w:t>
      </w:r>
    </w:p>
    <w:p w14:paraId="0BE16C55" w14:textId="77777777" w:rsidR="00AA43C0" w:rsidRPr="006B2508" w:rsidRDefault="00AA43C0" w:rsidP="00A3139A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4A51013" w14:textId="0EFA680B" w:rsidR="002C4F07" w:rsidRPr="006B2508" w:rsidRDefault="002C4F07" w:rsidP="00A3139A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dodací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</w:t>
      </w:r>
      <w:r w:rsidR="004A60C1" w:rsidRPr="006B2508">
        <w:rPr>
          <w:rFonts w:ascii="Garamond" w:hAnsi="Garamond"/>
          <w:sz w:val="20"/>
          <w:szCs w:val="20"/>
        </w:rPr>
        <w:t>.</w:t>
      </w:r>
    </w:p>
    <w:p w14:paraId="377631BB" w14:textId="6841EC26" w:rsidR="004A60C1" w:rsidRPr="006B2508" w:rsidRDefault="004A60C1" w:rsidP="00A3139A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B666346" w14:textId="4EA57A9A" w:rsidR="002C4F07" w:rsidRPr="006B2508" w:rsidRDefault="002C4F07" w:rsidP="00A3139A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prezrieť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prehliadky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vyhradzuje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41FB3B03" w14:textId="77777777" w:rsidR="002C4F07" w:rsidRPr="006B2508" w:rsidRDefault="002C4F07" w:rsidP="00A3139A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E13BFF9" w14:textId="27C96B1E" w:rsidR="002C4F07" w:rsidRPr="006B2508" w:rsidRDefault="002C4F07" w:rsidP="00A3139A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bežnému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</w:p>
    <w:p w14:paraId="36B8A426" w14:textId="77777777" w:rsidR="002C4F07" w:rsidRPr="006B2508" w:rsidRDefault="002C4F07" w:rsidP="00A3139A">
      <w:pPr>
        <w:keepNext/>
        <w:keepLines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47E26D6" w14:textId="7E21F1B3" w:rsidR="002C4F07" w:rsidRDefault="002C4F07" w:rsidP="00A3139A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B455D">
        <w:rPr>
          <w:rFonts w:ascii="Garamond" w:hAnsi="Garamond"/>
          <w:sz w:val="20"/>
          <w:szCs w:val="20"/>
        </w:rPr>
        <w:t xml:space="preserve">Kúpnu cenu, </w:t>
      </w:r>
      <w:r w:rsidRPr="006B2508">
        <w:rPr>
          <w:rFonts w:ascii="Garamond" w:hAnsi="Garamond"/>
          <w:sz w:val="20"/>
          <w:szCs w:val="20"/>
        </w:rPr>
        <w:t>akosť,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C94959" w:rsidRPr="006B2508">
        <w:rPr>
          <w:rFonts w:ascii="Garamond" w:hAnsi="Garamond"/>
          <w:sz w:val="20"/>
          <w:szCs w:val="20"/>
        </w:rPr>
        <w:t>štruktúru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špecifikovaného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EF2BD2" w:rsidRPr="006B2508">
        <w:rPr>
          <w:rFonts w:ascii="Garamond" w:hAnsi="Garamond"/>
          <w:sz w:val="20"/>
          <w:szCs w:val="20"/>
        </w:rPr>
        <w:t>.</w:t>
      </w:r>
    </w:p>
    <w:p w14:paraId="3F27E299" w14:textId="77777777" w:rsidR="00FB455D" w:rsidRPr="00FB455D" w:rsidRDefault="00FB455D" w:rsidP="00FB455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BAEBEF" w14:textId="489AC75F" w:rsidR="002C4F07" w:rsidRPr="006B2508" w:rsidRDefault="002C4F07" w:rsidP="00A3139A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prezeraní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FB455D">
        <w:rPr>
          <w:rFonts w:ascii="Garamond" w:hAnsi="Garamond"/>
          <w:sz w:val="20"/>
          <w:szCs w:val="20"/>
        </w:rPr>
        <w:t>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zistí,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viac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zjavné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celej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</w:p>
    <w:p w14:paraId="62F9D549" w14:textId="77777777" w:rsidR="002C4F07" w:rsidRPr="006B2508" w:rsidRDefault="002C4F07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5784AD5" w14:textId="47A7DE56" w:rsidR="002C4F07" w:rsidRPr="006B2508" w:rsidRDefault="002C4F07" w:rsidP="00A3139A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C94959" w:rsidRPr="006B2508">
        <w:rPr>
          <w:rFonts w:ascii="Garamond" w:hAnsi="Garamond"/>
          <w:sz w:val="20"/>
          <w:szCs w:val="20"/>
        </w:rPr>
        <w:t>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(dvoch)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F2BD2" w:rsidRPr="006B2508">
        <w:rPr>
          <w:rFonts w:ascii="Garamond" w:hAnsi="Garamond"/>
          <w:sz w:val="20"/>
          <w:szCs w:val="20"/>
        </w:rPr>
        <w:t>P</w:t>
      </w:r>
      <w:r w:rsidRPr="006B2508">
        <w:rPr>
          <w:rFonts w:ascii="Garamond" w:hAnsi="Garamond"/>
          <w:sz w:val="20"/>
          <w:szCs w:val="20"/>
        </w:rPr>
        <w:t>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kedy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uplatnil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uplatňovať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zľavu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0B2E47" w:rsidRPr="006B2508">
        <w:rPr>
          <w:rFonts w:ascii="Garamond" w:hAnsi="Garamond"/>
          <w:sz w:val="20"/>
          <w:szCs w:val="20"/>
        </w:rPr>
        <w:br/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5D4610E8" w14:textId="77777777" w:rsidR="00096761" w:rsidRPr="006B2508" w:rsidRDefault="00096761" w:rsidP="00A3139A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36BDE15A" w:rsidR="002C4F07" w:rsidRPr="006B2508" w:rsidRDefault="002C4F07" w:rsidP="00A3139A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Vlastnícke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FB455D">
        <w:rPr>
          <w:rFonts w:ascii="Garamond" w:hAnsi="Garamond"/>
          <w:sz w:val="20"/>
          <w:szCs w:val="20"/>
        </w:rPr>
        <w:t>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nedošlo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451B01" w:rsidRPr="006B2508">
        <w:rPr>
          <w:rFonts w:ascii="Garamond" w:hAnsi="Garamond"/>
          <w:sz w:val="20"/>
          <w:szCs w:val="20"/>
        </w:rPr>
        <w:t>3.</w:t>
      </w:r>
      <w:r w:rsidR="00C94959" w:rsidRPr="006B2508">
        <w:rPr>
          <w:rFonts w:ascii="Garamond" w:hAnsi="Garamond"/>
          <w:sz w:val="20"/>
          <w:szCs w:val="20"/>
        </w:rPr>
        <w:t>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C94959" w:rsidRPr="006B2508">
        <w:rPr>
          <w:rFonts w:ascii="Garamond" w:hAnsi="Garamond"/>
          <w:sz w:val="20"/>
          <w:szCs w:val="20"/>
        </w:rPr>
        <w:t>5</w:t>
      </w:r>
      <w:r w:rsidR="007631B7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zostáva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vlastníctve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prekážku,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prevziať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6B2508" w:rsidRDefault="002C4F07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430FC9" w14:textId="0E4E2634" w:rsidR="002C4F07" w:rsidRPr="006B2508" w:rsidRDefault="002C4F07" w:rsidP="00A3139A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potvrdí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liste.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11D03BE2" w14:textId="7C9616E7" w:rsidR="001F2099" w:rsidRPr="006B2508" w:rsidRDefault="001F2099" w:rsidP="00A3139A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539F6D95" w:rsidR="001F2099" w:rsidRPr="006B2508" w:rsidRDefault="001F2099" w:rsidP="00A3139A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6B2508" w:rsidRDefault="001F2099" w:rsidP="00A3139A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12AA10AB" w:rsidR="001F2099" w:rsidRPr="006B2508" w:rsidRDefault="001F2099" w:rsidP="00A3139A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cenu.</w:t>
      </w:r>
    </w:p>
    <w:p w14:paraId="1C491024" w14:textId="77777777" w:rsidR="001F2099" w:rsidRPr="006B2508" w:rsidRDefault="001F2099" w:rsidP="00A3139A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FD04BA" w14:textId="2BE6D226" w:rsidR="001F2099" w:rsidRPr="006B2508" w:rsidRDefault="001F2099" w:rsidP="00A3139A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Kúpna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18/1996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cenách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konečná,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doúčtovania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ďalších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zahŕňa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dopravu.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osobitných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 xml:space="preserve">Jednotková cena Tovaru uvedená v Prílohe 1 Zmluvy </w:t>
      </w:r>
      <w:r w:rsidR="00C94959" w:rsidRPr="006B2508">
        <w:rPr>
          <w:rFonts w:ascii="Garamond" w:hAnsi="Garamond"/>
          <w:sz w:val="20"/>
          <w:szCs w:val="20"/>
        </w:rPr>
        <w:t>je</w:t>
      </w:r>
      <w:r w:rsidR="009904D6" w:rsidRPr="006B2508">
        <w:rPr>
          <w:rFonts w:ascii="Garamond" w:hAnsi="Garamond"/>
          <w:sz w:val="20"/>
          <w:szCs w:val="20"/>
        </w:rPr>
        <w:t xml:space="preserve"> počas účinnosti Zmluvy nemenn</w:t>
      </w:r>
      <w:r w:rsidR="00C94959" w:rsidRPr="006B2508">
        <w:rPr>
          <w:rFonts w:ascii="Garamond" w:hAnsi="Garamond"/>
          <w:sz w:val="20"/>
          <w:szCs w:val="20"/>
        </w:rPr>
        <w:t xml:space="preserve">á </w:t>
      </w:r>
      <w:r w:rsidR="009904D6" w:rsidRPr="006B2508">
        <w:rPr>
          <w:rFonts w:ascii="Garamond" w:hAnsi="Garamond"/>
          <w:sz w:val="20"/>
          <w:szCs w:val="20"/>
        </w:rPr>
        <w:t>smerom nahor.</w:t>
      </w:r>
    </w:p>
    <w:p w14:paraId="3AEC829D" w14:textId="77777777" w:rsidR="001F2099" w:rsidRPr="006B2508" w:rsidRDefault="001F2099" w:rsidP="00A3139A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4ED87415" w:rsidR="001F2099" w:rsidRPr="006B2508" w:rsidRDefault="001F2099" w:rsidP="00A3139A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jednotlivých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kópiou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3BFDCD4A" w14:textId="77777777" w:rsidR="001F2099" w:rsidRPr="006B2508" w:rsidRDefault="001F2099" w:rsidP="00A3139A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2B95831" w14:textId="503500B3" w:rsidR="001F2099" w:rsidRPr="006B2508" w:rsidRDefault="001F2099" w:rsidP="00A3139A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Faktúra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dokladu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431/2002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účtovníctve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74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222/2004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pridanej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hodnoty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evidenčné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evidovaná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pripojená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vrátiť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dopracovanie,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Taktiež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prípade,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výška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fakturovanej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sumy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nebude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zodpovedať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podkladom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Objednávateľa,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oprávnený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vrátiť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faktúru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Dodávateľovi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prepracovanie.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Nová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opravenej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Pr="006B2508">
        <w:rPr>
          <w:rFonts w:ascii="Garamond" w:hAnsi="Garamond" w:cs="Arial"/>
          <w:sz w:val="20"/>
          <w:szCs w:val="20"/>
          <w:lang w:eastAsia="ar-SA"/>
        </w:rPr>
        <w:t>.</w:t>
      </w:r>
    </w:p>
    <w:p w14:paraId="6B790E24" w14:textId="77777777" w:rsidR="001F2099" w:rsidRPr="006B2508" w:rsidRDefault="001F2099" w:rsidP="00A3139A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047BCDA2" w:rsidR="001F2099" w:rsidRPr="006B2508" w:rsidRDefault="001F2099" w:rsidP="00A3139A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 w:cs="Arial"/>
          <w:sz w:val="20"/>
          <w:szCs w:val="20"/>
          <w:lang w:eastAsia="ar-SA"/>
        </w:rPr>
        <w:t>Kúpna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splatná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C9457F" w:rsidRPr="006B2508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C9457F" w:rsidRPr="006B2508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odo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dňa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doručenia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faktúry.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deň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splatnosti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Kúpnej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ceny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pripadne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sobotu,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nedeľu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alebo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sviatok,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splatnosť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takejto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posúva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najbližší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nasledujúci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Pracovný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6B2508" w:rsidRDefault="007232C4" w:rsidP="00A3139A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FDB1142" w14:textId="0290971B" w:rsidR="001F2099" w:rsidRPr="006B2508" w:rsidRDefault="001F2099" w:rsidP="00A3139A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  <w:lang w:eastAsia="ar-SA"/>
        </w:rPr>
        <w:t>Kúpna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považuje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zaplatenú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dňom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odpísania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fakturovanej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sumy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výške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Kúpnej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ceny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účtu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účet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Dodávateľa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uvedený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záhlaví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Pr="006B2508">
        <w:rPr>
          <w:rFonts w:ascii="Garamond" w:hAnsi="Garamond" w:cs="Arial"/>
          <w:sz w:val="20"/>
          <w:szCs w:val="20"/>
          <w:lang w:eastAsia="ar-SA"/>
        </w:rPr>
        <w:t>.</w:t>
      </w:r>
    </w:p>
    <w:p w14:paraId="7231F30E" w14:textId="77777777" w:rsidR="001F2099" w:rsidRPr="006B2508" w:rsidRDefault="001F2099" w:rsidP="00A3139A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1298AC60" w14:textId="7E3994AC" w:rsidR="00013130" w:rsidRPr="006B2508" w:rsidRDefault="00013130" w:rsidP="00A3139A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VADY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ZÁRUKA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AKOSŤ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6B2508" w:rsidRDefault="00D36824" w:rsidP="00A3139A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5601E0B2" w:rsidR="00EF2BD2" w:rsidRPr="006B2508" w:rsidRDefault="00EF2BD2" w:rsidP="00A3139A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taktiež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8B29AF" w:rsidRPr="006B2508">
        <w:rPr>
          <w:rFonts w:ascii="Garamond" w:hAnsi="Garamond"/>
          <w:sz w:val="20"/>
          <w:szCs w:val="20"/>
        </w:rPr>
        <w:t>, osobitnými právnymi predpismi, normami STN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6B2508" w:rsidRDefault="00B65B92" w:rsidP="00A3139A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67192FE3" w:rsidR="00EF2BD2" w:rsidRDefault="00EF2BD2" w:rsidP="00A3139A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Záručná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poskytnutá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je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24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(dvadsaťštyri)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mesiacov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FB455D">
        <w:rPr>
          <w:rFonts w:ascii="Garamond" w:hAnsi="Garamond"/>
          <w:sz w:val="20"/>
          <w:szCs w:val="20"/>
        </w:rPr>
        <w:t>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neplynie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Dodávateľ.</w:t>
      </w:r>
    </w:p>
    <w:p w14:paraId="378C1BFA" w14:textId="77777777" w:rsidR="00EF392D" w:rsidRPr="006B2508" w:rsidRDefault="00EF392D" w:rsidP="00A3139A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00FCD" w14:textId="51C9D717" w:rsidR="00EF2BD2" w:rsidRDefault="00EF2BD2" w:rsidP="00A3139A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429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nasl</w:t>
      </w:r>
      <w:proofErr w:type="spellEnd"/>
      <w:r w:rsidRPr="006B2508">
        <w:rPr>
          <w:rFonts w:ascii="Garamond" w:hAnsi="Garamond"/>
          <w:sz w:val="20"/>
          <w:szCs w:val="20"/>
        </w:rPr>
        <w:t>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nasl</w:t>
      </w:r>
      <w:proofErr w:type="spellEnd"/>
      <w:r w:rsidRPr="006B2508">
        <w:rPr>
          <w:rFonts w:ascii="Garamond" w:hAnsi="Garamond"/>
          <w:sz w:val="20"/>
          <w:szCs w:val="20"/>
        </w:rPr>
        <w:t>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zákonníka.</w:t>
      </w:r>
    </w:p>
    <w:p w14:paraId="474D7235" w14:textId="77777777" w:rsidR="005008AF" w:rsidRPr="006B2508" w:rsidRDefault="005008AF" w:rsidP="005008AF">
      <w:pPr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34604C" w14:textId="66BF1D96" w:rsidR="00F35476" w:rsidRPr="006B2508" w:rsidRDefault="00EF2BD2" w:rsidP="00A3139A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Nebezpečenstvo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536CBF">
        <w:rPr>
          <w:rFonts w:ascii="Garamond" w:hAnsi="Garamond"/>
          <w:sz w:val="20"/>
          <w:szCs w:val="20"/>
        </w:rPr>
        <w:t>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</w:p>
    <w:p w14:paraId="3ED7C03D" w14:textId="77777777" w:rsidR="00451B01" w:rsidRPr="006B2508" w:rsidRDefault="00451B01" w:rsidP="00A3139A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65F00FB" w14:textId="01A58B96" w:rsidR="00F35476" w:rsidRPr="006B2508" w:rsidRDefault="00F35476" w:rsidP="00A3139A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Reklamáciu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ihneď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zistení,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vykazuje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nekvality,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959" w:rsidRPr="006B2508">
        <w:rPr>
          <w:rFonts w:ascii="Garamond" w:hAnsi="Garamond"/>
          <w:sz w:val="20"/>
          <w:szCs w:val="20"/>
        </w:rPr>
        <w:t xml:space="preserve"> </w:t>
      </w:r>
      <w:r w:rsidR="00536CBF">
        <w:rPr>
          <w:rFonts w:ascii="Garamond" w:hAnsi="Garamond"/>
          <w:sz w:val="20"/>
          <w:szCs w:val="20"/>
        </w:rPr>
        <w:t>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tlačive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označenom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„Oznámenie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reklamácii“.</w:t>
      </w:r>
    </w:p>
    <w:p w14:paraId="75B55E98" w14:textId="77777777" w:rsidR="00F35476" w:rsidRPr="006B2508" w:rsidRDefault="00F35476" w:rsidP="00A3139A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FADD03" w14:textId="44C700C2" w:rsidR="00F35476" w:rsidRPr="006B2508" w:rsidRDefault="00F35476" w:rsidP="00A3139A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Prípadné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skrytých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používaní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reklamačným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tlačive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označenom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„Oznámenie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reklamácii“)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zistenia,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konca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následne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doložená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originálom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zaslaným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záhlaví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</w:p>
    <w:p w14:paraId="37FD963B" w14:textId="77777777" w:rsidR="00F35476" w:rsidRPr="006B2508" w:rsidRDefault="00F35476" w:rsidP="00A3139A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791C9E" w14:textId="2837664D" w:rsidR="00F35476" w:rsidRPr="006B2508" w:rsidRDefault="00F35476" w:rsidP="00A3139A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Reklamáciu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posúdia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spoločne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zástupcovia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(dvoch)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stanovisko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vybavenia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nevyjadrí,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uznanú.</w:t>
      </w:r>
    </w:p>
    <w:p w14:paraId="3F4BA24E" w14:textId="77777777" w:rsidR="00F35476" w:rsidRPr="006B2508" w:rsidRDefault="00F35476" w:rsidP="00A3139A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9E5A0F" w14:textId="0225CB7C" w:rsidR="00F35476" w:rsidRPr="006B2508" w:rsidRDefault="00F35476" w:rsidP="00A3139A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vadné</w:t>
      </w:r>
      <w:proofErr w:type="spellEnd"/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vysporiadať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(piatich)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7CF1D57A" w14:textId="77777777" w:rsidR="00F35476" w:rsidRPr="006B2508" w:rsidRDefault="00F35476" w:rsidP="00A3139A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649795F7" w14:textId="4236B2F0" w:rsidR="00F35476" w:rsidRPr="006B2508" w:rsidRDefault="00F35476" w:rsidP="00A3139A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vadné</w:t>
      </w:r>
      <w:proofErr w:type="spellEnd"/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vysporiadať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D2FDB" w:rsidRPr="006B2508">
        <w:rPr>
          <w:rFonts w:ascii="Garamond" w:hAnsi="Garamond"/>
          <w:sz w:val="20"/>
          <w:szCs w:val="20"/>
        </w:rPr>
        <w:t>5.8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Úhradu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spojených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následne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znášať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neúspešná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vadu.</w:t>
      </w:r>
    </w:p>
    <w:p w14:paraId="74465F5C" w14:textId="77777777" w:rsidR="00BF67B7" w:rsidRPr="006B2508" w:rsidRDefault="00BF67B7" w:rsidP="00A3139A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39FBF3B4" w:rsidR="00013130" w:rsidRPr="006B2508" w:rsidRDefault="00013130" w:rsidP="00A3139A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A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6B2508" w:rsidRDefault="00013130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30E21272" w:rsidR="00C7408B" w:rsidRPr="006B2508" w:rsidRDefault="00013130" w:rsidP="00A3139A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Dodávateľom</w:t>
      </w:r>
      <w:r w:rsidRPr="006B2508">
        <w:rPr>
          <w:rFonts w:ascii="Garamond" w:eastAsia="Calibri" w:hAnsi="Garamond"/>
          <w:sz w:val="20"/>
          <w:szCs w:val="20"/>
        </w:rPr>
        <w:t>: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6B2508" w:rsidRDefault="00013130" w:rsidP="00A3139A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</w:p>
    <w:p w14:paraId="132BF2FC" w14:textId="65E0CD4C" w:rsidR="00013130" w:rsidRPr="006B2508" w:rsidRDefault="00013130" w:rsidP="00A3139A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</w:p>
    <w:p w14:paraId="181559AF" w14:textId="77777777" w:rsidR="001E36CA" w:rsidRPr="006B2508" w:rsidRDefault="001E36CA" w:rsidP="00A3139A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635CB255" w:rsidR="00013130" w:rsidRPr="006B2508" w:rsidRDefault="00013130" w:rsidP="00A3139A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spoločnosťou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založenou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existujúcou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poriadku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008AF">
        <w:rPr>
          <w:rFonts w:ascii="Garamond" w:eastAsia="Calibri" w:hAnsi="Garamond"/>
          <w:sz w:val="20"/>
          <w:szCs w:val="20"/>
        </w:rPr>
        <w:t>[</w:t>
      </w:r>
      <w:r w:rsidR="005008AF" w:rsidRPr="00AF31D0">
        <w:rPr>
          <w:rFonts w:ascii="Garamond" w:eastAsia="Calibri" w:hAnsi="Garamond"/>
          <w:sz w:val="20"/>
          <w:szCs w:val="20"/>
          <w:highlight w:val="yellow"/>
        </w:rPr>
        <w:t>doplniť</w:t>
      </w:r>
      <w:r w:rsidR="005008AF">
        <w:rPr>
          <w:rFonts w:ascii="Garamond" w:eastAsia="Calibri" w:hAnsi="Garamond"/>
          <w:sz w:val="20"/>
          <w:szCs w:val="20"/>
        </w:rPr>
        <w:t>]</w:t>
      </w:r>
      <w:r w:rsidRPr="006B2508">
        <w:rPr>
          <w:rFonts w:ascii="Garamond" w:hAnsi="Garamond"/>
          <w:sz w:val="20"/>
          <w:szCs w:val="20"/>
          <w:lang w:eastAsia="cs-CZ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žiaden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dôvod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neplatnosti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potrebné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právomoci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plní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porušenie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ktorých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6B2508" w:rsidRDefault="00013130" w:rsidP="00A3139A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F201CD8" w14:textId="319AF89A" w:rsidR="00013130" w:rsidRPr="006B2508" w:rsidRDefault="00013130" w:rsidP="00A3139A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uzatvorenie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ukracujúcim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poškodzujúcim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zvýhodňujúcim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znevýhodňujúcim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úkonom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akémukoľvek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veriteľovi,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pričom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tejto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súvislosti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najmä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odporovateľným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právnym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úkonom;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0DFF7C70" w14:textId="77777777" w:rsidR="00013130" w:rsidRPr="006B2508" w:rsidRDefault="00013130" w:rsidP="00A3139A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F9BAC51" w:rsidR="004165BE" w:rsidRPr="006B2508" w:rsidRDefault="00013130" w:rsidP="00A3139A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nevedie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vyšetrovanie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zisťovanie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strany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štátnych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správnych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orgánov,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nevedie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majetku,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súdny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exekučného,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daňového,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konkurzného,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rozhodcovského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akéhokoľvek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obdobného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skutočnosti,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zač</w:t>
      </w:r>
      <w:r w:rsidR="004165BE" w:rsidRPr="006B2508">
        <w:rPr>
          <w:rFonts w:ascii="Garamond" w:eastAsia="Calibri" w:hAnsi="Garamond"/>
          <w:sz w:val="20"/>
          <w:szCs w:val="20"/>
        </w:rPr>
        <w:t>atiu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takýchto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konaní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proti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nemu;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6B2508" w:rsidRDefault="004165BE" w:rsidP="00A3139A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2A4BB32A" w:rsidR="004165BE" w:rsidRPr="006B2508" w:rsidRDefault="004165BE" w:rsidP="00A3139A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zapísaný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Registri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partnerov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verejného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sektora</w:t>
      </w:r>
      <w:r w:rsidR="00774D0A" w:rsidRPr="006B2508">
        <w:rPr>
          <w:rFonts w:ascii="Garamond" w:hAnsi="Garamond"/>
          <w:noProof/>
          <w:sz w:val="20"/>
          <w:szCs w:val="20"/>
        </w:rPr>
        <w:t>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pokiaľ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neho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takáto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povinnosť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6B2508" w:rsidRDefault="00013130" w:rsidP="00A3139A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039BA4DE" w:rsidR="00013130" w:rsidRPr="006B2508" w:rsidRDefault="00013130" w:rsidP="00A3139A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odovzdania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Objednávateľovi: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2315627F" w14:textId="77777777" w:rsidR="00013130" w:rsidRPr="006B2508" w:rsidRDefault="00013130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06705A7D" w14:textId="36067DA1" w:rsidR="00013130" w:rsidRPr="006B2508" w:rsidRDefault="003D1F48" w:rsidP="00A3139A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výlučným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vlastníkom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6B2508" w:rsidRDefault="00013130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3D84B941" w:rsidR="00013130" w:rsidRPr="006B2508" w:rsidRDefault="00013130" w:rsidP="00A3139A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zaťažený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žiadnym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záložným,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zádržným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predkupným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6B2508" w:rsidRDefault="007631B7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06980F4B" w:rsidR="00013130" w:rsidRPr="006B2508" w:rsidRDefault="003D1F48" w:rsidP="00A3139A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neuzatvoril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ani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nedá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návrh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uzavretie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takej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mohlo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vzniknúť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vzťahu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akékoľvek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6B2508" w:rsidRDefault="00013130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438A71F8" w:rsidR="00013130" w:rsidRPr="006B2508" w:rsidRDefault="00013130" w:rsidP="00A3139A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uzatvorenej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nájomnej,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kúpnej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akejkoľvek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vzniknúť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môcť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držať,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ním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akýmkoľvek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spôsobom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nakladať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budúcej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zmluve,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takú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zmluvu;</w:t>
      </w:r>
    </w:p>
    <w:p w14:paraId="12FF4E0A" w14:textId="77777777" w:rsidR="00BD2FDB" w:rsidRPr="006B2508" w:rsidRDefault="00BD2FDB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E106E29" w14:textId="75EDCC7E" w:rsidR="00013130" w:rsidRPr="006B2508" w:rsidRDefault="00013130" w:rsidP="00A3139A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nový,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funkčný,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nepoužívaný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nepoškodený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nachádza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stave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umožňujúcom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obvyklý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účel;</w:t>
      </w:r>
    </w:p>
    <w:p w14:paraId="275ED6EA" w14:textId="77777777" w:rsidR="00013130" w:rsidRPr="006B2508" w:rsidRDefault="00013130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C679570" w14:textId="33E9BC6A" w:rsidR="00013130" w:rsidRPr="006B2508" w:rsidRDefault="00013130" w:rsidP="00A3139A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postihnutý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exekúciou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uspokojenia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záložného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predajom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dražbe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zákona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č.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C9457F" w:rsidRPr="006B250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C9457F" w:rsidRPr="006B250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C9457F" w:rsidRPr="006B250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o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dražbách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a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o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doplnení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zákona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Slovenskej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národnej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rady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č.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6B250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C9457F" w:rsidRPr="006B250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6B250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o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notároch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a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notárskej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činnosti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(Notársky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poriadok)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v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znení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predpisov</w:t>
      </w:r>
      <w:r w:rsidRPr="006B2508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6B2508" w:rsidRDefault="00013130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1D3F2CA9" w:rsidR="00013130" w:rsidRPr="006B2508" w:rsidRDefault="00013130" w:rsidP="00A3139A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uplatnené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určovacie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žaloby,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obmedziť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zmariť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výkon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Objednávateľa;</w:t>
      </w:r>
    </w:p>
    <w:p w14:paraId="40C5CB31" w14:textId="77777777" w:rsidR="00013130" w:rsidRPr="006B2508" w:rsidRDefault="00013130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03FCD4AB" w:rsidR="00013130" w:rsidRPr="006B2508" w:rsidRDefault="003D1F48" w:rsidP="00A3139A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lastRenderedPageBreak/>
        <w:t>ne</w:t>
      </w:r>
      <w:r w:rsidR="00013130" w:rsidRPr="006B2508">
        <w:rPr>
          <w:rFonts w:ascii="Garamond" w:eastAsia="Calibri" w:hAnsi="Garamond"/>
          <w:sz w:val="20"/>
          <w:szCs w:val="20"/>
        </w:rPr>
        <w:t>exist</w:t>
      </w:r>
      <w:r w:rsidRPr="006B2508">
        <w:rPr>
          <w:rFonts w:ascii="Garamond" w:eastAsia="Calibri" w:hAnsi="Garamond"/>
          <w:sz w:val="20"/>
          <w:szCs w:val="20"/>
        </w:rPr>
        <w:t>ujú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faktické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prekážky,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znemožňovali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užívanie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6B2508" w:rsidRDefault="00013130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4D1764E2" w:rsidR="00013130" w:rsidRPr="006B2508" w:rsidRDefault="00013130" w:rsidP="00A3139A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oboznámi</w:t>
      </w:r>
      <w:r w:rsidR="003D1F48" w:rsidRPr="006B2508">
        <w:rPr>
          <w:rFonts w:ascii="Garamond" w:eastAsia="Calibri" w:hAnsi="Garamond"/>
          <w:sz w:val="20"/>
          <w:szCs w:val="20"/>
        </w:rPr>
        <w:t>l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všetkými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právnymi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týkajúcimi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tieto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6B2508" w:rsidRDefault="00013130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6A7D8333" w:rsidR="00013130" w:rsidRPr="006B2508" w:rsidRDefault="003D1F48" w:rsidP="00A3139A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vady,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mal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Objednávateľa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osobitne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upozorniť;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C94959" w:rsidRPr="006B2508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6B2508" w:rsidRDefault="00B65B92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55F9C814" w:rsidR="00C94959" w:rsidRPr="006B2508" w:rsidRDefault="00013130" w:rsidP="00A3139A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odovzdá</w:t>
      </w:r>
      <w:r w:rsidR="003D1F48" w:rsidRPr="006B2508">
        <w:rPr>
          <w:rFonts w:ascii="Garamond" w:eastAsia="Calibri" w:hAnsi="Garamond"/>
          <w:sz w:val="20"/>
          <w:szCs w:val="20"/>
        </w:rPr>
        <w:t>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doklady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vzťahujúce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959" w:rsidRPr="006B2508">
        <w:rPr>
          <w:rFonts w:ascii="Garamond" w:eastAsia="Calibri" w:hAnsi="Garamond"/>
          <w:sz w:val="20"/>
          <w:szCs w:val="20"/>
        </w:rPr>
        <w:t> </w:t>
      </w:r>
      <w:r w:rsidR="003D1F48" w:rsidRPr="006B2508">
        <w:rPr>
          <w:rFonts w:ascii="Garamond" w:eastAsia="Calibri" w:hAnsi="Garamond"/>
          <w:sz w:val="20"/>
          <w:szCs w:val="20"/>
        </w:rPr>
        <w:t>Tovaru</w:t>
      </w:r>
      <w:r w:rsidR="00C94959" w:rsidRPr="006B2508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6B2508" w:rsidRDefault="005E4872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20B3510D" w:rsidR="00774D0A" w:rsidRPr="006B2508" w:rsidRDefault="00013130" w:rsidP="00A3139A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  <w:r w:rsidR="00774D0A" w:rsidRPr="006B2508">
        <w:rPr>
          <w:rFonts w:ascii="Garamond" w:hAnsi="Garamond"/>
          <w:noProof/>
          <w:sz w:val="20"/>
          <w:szCs w:val="20"/>
        </w:rPr>
        <w:t>Dodávateľ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berie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vedomie,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ak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mal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čase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podpisovania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vedomosť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ktorékoľvek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vyhlásení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Dodávateľa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článku,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bod</w:t>
      </w:r>
      <w:r w:rsidR="00C05449" w:rsidRPr="006B2508">
        <w:rPr>
          <w:rFonts w:ascii="Garamond" w:hAnsi="Garamond"/>
          <w:noProof/>
          <w:sz w:val="20"/>
          <w:szCs w:val="20"/>
        </w:rPr>
        <w:t>och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6.1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nepravdivé,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neuzatvoril,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nakoľko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považuje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skutočnosti,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si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vymienil.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6B2508" w:rsidRDefault="000B2E47" w:rsidP="00A3139A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66D98B7E" w:rsidR="00774D0A" w:rsidRPr="006B2508" w:rsidRDefault="00774D0A" w:rsidP="00A3139A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Pokiaľ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preukáže,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že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ktorékoľvek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vyhlásení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uvedených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tomto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článku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bode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6.1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bode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nebolo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alebo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nasledujúcom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uzatvorení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prestalo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byť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konania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zaväzuje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nahradiť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škodu,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ktorá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vznikne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Objednávateľovi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skutočností,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sú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obsahom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tohto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vyhlásenia.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6B2508" w:rsidRDefault="00C7408B" w:rsidP="00A3139A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04A0A183" w:rsidR="00013130" w:rsidRPr="006B2508" w:rsidRDefault="00013130" w:rsidP="00A3139A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Objednávateľ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Objednávateľom</w:t>
      </w:r>
      <w:r w:rsidRPr="006B2508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6B2508" w:rsidRDefault="00C7408B" w:rsidP="00A3139A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72260F7E" w:rsidR="00013130" w:rsidRPr="006B2508" w:rsidRDefault="00013130" w:rsidP="00A3139A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záväzky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vyplývajúce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6B2508" w:rsidRDefault="00013130" w:rsidP="00A3139A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2CBC3012" w14:textId="371C636B" w:rsidR="00013130" w:rsidRPr="006B2508" w:rsidRDefault="00013130" w:rsidP="00A3139A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147CB" w:rsidRPr="006B2508">
        <w:rPr>
          <w:rFonts w:ascii="Garamond" w:eastAsia="Calibri" w:hAnsi="Garamond"/>
          <w:sz w:val="20"/>
          <w:szCs w:val="20"/>
        </w:rPr>
        <w:t>a</w:t>
      </w:r>
    </w:p>
    <w:p w14:paraId="4A8CDB69" w14:textId="77777777" w:rsidR="00C7408B" w:rsidRPr="006B2508" w:rsidRDefault="00C7408B" w:rsidP="00A3139A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8CA1FD1" w14:textId="59EEE914" w:rsidR="00013130" w:rsidRPr="006B2508" w:rsidRDefault="00013130" w:rsidP="00A3139A">
      <w:pPr>
        <w:keepNext/>
        <w:keepLines/>
        <w:numPr>
          <w:ilvl w:val="0"/>
          <w:numId w:val="14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spoločnosťou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založenou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existujúcou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poriadku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Slovenskej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republiky,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žiaden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dôvod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neplatnosti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potrebné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právomoci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kúpu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plní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porušenie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ktorých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zrušeniu.</w:t>
      </w:r>
    </w:p>
    <w:p w14:paraId="4BA6238B" w14:textId="3FAE57C6" w:rsidR="00EF392D" w:rsidRPr="00AF31D0" w:rsidRDefault="00EF392D" w:rsidP="00AF31D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C8927D9" w14:textId="5EFED50C" w:rsidR="00013130" w:rsidRPr="006B2508" w:rsidRDefault="00013130" w:rsidP="00A3139A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71401296" w14:textId="77777777" w:rsidR="0044334F" w:rsidRPr="006B2508" w:rsidRDefault="0044334F" w:rsidP="00A3139A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64BDAEF2" w14:textId="59A6D4FB" w:rsidR="00A30BA1" w:rsidRPr="006B2508" w:rsidRDefault="00A30BA1" w:rsidP="00A3139A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včas,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F31D0">
        <w:rPr>
          <w:rFonts w:ascii="Garamond" w:hAnsi="Garamond"/>
          <w:sz w:val="20"/>
          <w:szCs w:val="20"/>
        </w:rPr>
        <w:t>100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7A4AFD" w:rsidRPr="006B2508">
        <w:rPr>
          <w:rFonts w:ascii="Garamond" w:hAnsi="Garamond"/>
          <w:sz w:val="20"/>
          <w:szCs w:val="20"/>
        </w:rPr>
        <w:t>EUR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702C62" w:rsidRPr="006B2508">
        <w:rPr>
          <w:rFonts w:ascii="Garamond" w:hAnsi="Garamond"/>
          <w:sz w:val="20"/>
          <w:szCs w:val="20"/>
        </w:rPr>
        <w:t>(slovom: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F31D0">
        <w:rPr>
          <w:rFonts w:ascii="Garamond" w:hAnsi="Garamond"/>
          <w:sz w:val="20"/>
          <w:szCs w:val="20"/>
        </w:rPr>
        <w:t>jednosto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7A4AFD" w:rsidRPr="006B2508">
        <w:rPr>
          <w:rFonts w:ascii="Garamond" w:hAnsi="Garamond"/>
          <w:sz w:val="20"/>
          <w:szCs w:val="20"/>
        </w:rPr>
        <w:t>eur</w:t>
      </w:r>
      <w:r w:rsidR="00702C62" w:rsidRPr="006B2508">
        <w:rPr>
          <w:rFonts w:ascii="Garamond" w:hAnsi="Garamond"/>
          <w:sz w:val="20"/>
          <w:szCs w:val="20"/>
        </w:rPr>
        <w:t>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začatý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5BED6104" w14:textId="77777777" w:rsidR="00A30BA1" w:rsidRPr="006B2508" w:rsidRDefault="00A30BA1" w:rsidP="00A3139A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3CAFADE5" w14:textId="03AEA471" w:rsidR="00A30BA1" w:rsidRPr="006B2508" w:rsidRDefault="00A30BA1" w:rsidP="00A3139A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uhradenie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úrokov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0,022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dlžnej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omeškania.</w:t>
      </w:r>
    </w:p>
    <w:p w14:paraId="3AAF030F" w14:textId="77777777" w:rsidR="00A30BA1" w:rsidRPr="006B2508" w:rsidRDefault="00A30BA1" w:rsidP="00A3139A">
      <w:pPr>
        <w:keepNext/>
        <w:keepLines/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67151A42" w14:textId="4F23C27D" w:rsidR="00A30BA1" w:rsidRPr="006B2508" w:rsidRDefault="00A30BA1" w:rsidP="00A3139A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Pr="006B2508">
        <w:rPr>
          <w:rFonts w:ascii="Garamond" w:hAnsi="Garamond"/>
          <w:sz w:val="20"/>
          <w:szCs w:val="20"/>
        </w:rPr>
        <w:t>.</w:t>
      </w:r>
      <w:r w:rsidR="00BD2FDB" w:rsidRPr="006B2508">
        <w:rPr>
          <w:rFonts w:ascii="Garamond" w:hAnsi="Garamond"/>
          <w:sz w:val="20"/>
          <w:szCs w:val="20"/>
        </w:rPr>
        <w:t>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</w:r>
      <w:r w:rsidR="00AF31D0">
        <w:rPr>
          <w:rFonts w:ascii="Garamond" w:hAnsi="Garamond"/>
          <w:sz w:val="20"/>
          <w:szCs w:val="20"/>
        </w:rPr>
        <w:t>10</w:t>
      </w:r>
      <w:r w:rsidR="00BB7ACB" w:rsidRPr="006B2508">
        <w:rPr>
          <w:rFonts w:ascii="Garamond" w:hAnsi="Garamond"/>
          <w:sz w:val="20"/>
          <w:szCs w:val="20"/>
        </w:rPr>
        <w:t>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EUR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(slovom: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F31D0">
        <w:rPr>
          <w:rFonts w:ascii="Garamond" w:hAnsi="Garamond"/>
          <w:sz w:val="20"/>
          <w:szCs w:val="20"/>
        </w:rPr>
        <w:t>jednosto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eur)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začatý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omeškania.</w:t>
      </w:r>
      <w:r w:rsidR="00C9457F" w:rsidRPr="006B2508">
        <w:rPr>
          <w:rFonts w:ascii="Garamond" w:hAnsi="Garamond"/>
          <w:sz w:val="20"/>
          <w:szCs w:val="20"/>
        </w:rPr>
        <w:t xml:space="preserve">  </w:t>
      </w:r>
    </w:p>
    <w:p w14:paraId="2F9D3E94" w14:textId="77777777" w:rsidR="00A30BA1" w:rsidRPr="006B2508" w:rsidRDefault="00A30BA1" w:rsidP="00A3139A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E767D1F" w14:textId="6E239F0D" w:rsidR="00A30BA1" w:rsidRPr="006B2508" w:rsidRDefault="00A30BA1" w:rsidP="00A3139A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odstúpeniu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dôjde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schopný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kvalite,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ponúkol,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obchodovateľného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</w:t>
      </w:r>
      <w:r w:rsidR="007631B7" w:rsidRPr="006B2508">
        <w:rPr>
          <w:rFonts w:ascii="Garamond" w:hAnsi="Garamond"/>
          <w:sz w:val="20"/>
          <w:szCs w:val="20"/>
        </w:rPr>
        <w:t xml:space="preserve">3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dotknuté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6799B2A0" w14:textId="77777777" w:rsidR="00096761" w:rsidRPr="006B2508" w:rsidRDefault="00096761" w:rsidP="00A3139A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0972AA0" w14:textId="3B5F42D9" w:rsidR="00A30BA1" w:rsidRPr="006B2508" w:rsidRDefault="00A30BA1" w:rsidP="00A3139A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Povinnosť,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splnenie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ktorej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zaistené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pokutou,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povinná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plniť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zaplatení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nezaniká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vzniknutej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škody.</w:t>
      </w:r>
    </w:p>
    <w:p w14:paraId="524B2B05" w14:textId="77777777" w:rsidR="00A30BA1" w:rsidRPr="006B2508" w:rsidRDefault="00A30BA1" w:rsidP="00A3139A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8BE3210" w14:textId="52AFBBAC" w:rsidR="00A30BA1" w:rsidRPr="006B2508" w:rsidRDefault="00A30BA1" w:rsidP="00A3139A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považujú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takéto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určenie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primerané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dostatočne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určité.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zaväzuje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uhradiť,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najneskôr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10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="00BB7ACB" w:rsidRPr="006B2508">
        <w:rPr>
          <w:rFonts w:ascii="Garamond" w:hAnsi="Garamond" w:cs="Arial"/>
          <w:sz w:val="20"/>
          <w:szCs w:val="20"/>
        </w:rPr>
        <w:t>(desiatich)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Pracovných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výzvy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pokuty.</w:t>
      </w:r>
    </w:p>
    <w:p w14:paraId="3ABF9D0A" w14:textId="77777777" w:rsidR="008B29AF" w:rsidRPr="006B2508" w:rsidRDefault="008B29AF" w:rsidP="00A3139A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1AE5F488" w14:textId="75920FE4" w:rsidR="008B29AF" w:rsidRPr="006B2508" w:rsidRDefault="008B29AF" w:rsidP="00A3139A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6B2508">
        <w:rPr>
          <w:rFonts w:ascii="Garamond" w:eastAsia="Calibri" w:hAnsi="Garamond" w:cs="Times New Roman"/>
          <w:noProof/>
          <w:sz w:val="20"/>
          <w:szCs w:val="20"/>
        </w:rPr>
        <w:t>Zmluvné strany sa dohodli, že v prípade, ak Dodávateľ nie je schopný dodať Tovar v dohodnutej dodacej lehote podľa článku 3 bod 3.1 Zmluvy, je Objednávateľ oprávnený uskutočniť krycí nákup a prípadný cenový rozdiel a všetky náklady navyše, ktoré vzniknú Objednávateľovi z tohto nákupu preúčtovať v plnom rozsahu Dodávateľovi ako náhradu škody.</w:t>
      </w:r>
    </w:p>
    <w:p w14:paraId="23936216" w14:textId="77777777" w:rsidR="00A30BA1" w:rsidRPr="006B2508" w:rsidRDefault="00A30BA1" w:rsidP="00A3139A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6826AA66" w14:textId="62747D49" w:rsidR="00A30BA1" w:rsidRPr="006B2508" w:rsidRDefault="00A30BA1" w:rsidP="00A3139A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záväzkového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vzťahu,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nahradiť,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ibaže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preukáže,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okolnosťami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vylučujúcimi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zodpovednosť.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373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nasl</w:t>
      </w:r>
      <w:proofErr w:type="spellEnd"/>
      <w:r w:rsidRPr="006B2508">
        <w:rPr>
          <w:rFonts w:ascii="Garamond" w:hAnsi="Garamond"/>
          <w:sz w:val="20"/>
          <w:szCs w:val="20"/>
        </w:rPr>
        <w:t>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zákonníka.</w:t>
      </w:r>
    </w:p>
    <w:p w14:paraId="2E64050A" w14:textId="77777777" w:rsidR="00C7408B" w:rsidRPr="006B2508" w:rsidRDefault="00C7408B" w:rsidP="00A3139A">
      <w:pPr>
        <w:keepNext/>
        <w:keepLines/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</w:p>
    <w:p w14:paraId="4E221F62" w14:textId="77777777" w:rsidR="00013130" w:rsidRPr="006B2508" w:rsidRDefault="00BF67B7" w:rsidP="00A3139A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lastRenderedPageBreak/>
        <w:t>KOMUNIKÁCIA</w:t>
      </w:r>
    </w:p>
    <w:p w14:paraId="0E1AC8C6" w14:textId="77777777" w:rsidR="00013130" w:rsidRPr="006B2508" w:rsidRDefault="00013130" w:rsidP="00A3139A">
      <w:pPr>
        <w:keepNext/>
        <w:keepLines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4950310" w14:textId="1286E62E" w:rsidR="002701A3" w:rsidRPr="006B2508" w:rsidRDefault="002701A3" w:rsidP="00A3139A">
      <w:pPr>
        <w:pStyle w:val="Odsekzoznamu"/>
        <w:keepNext/>
        <w:keepLines/>
        <w:numPr>
          <w:ilvl w:val="1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inak,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akákoľvek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komunikácia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úkony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súvislosti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plnením,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urobené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záhlaví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kontaktné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navzájom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oznámia.</w:t>
      </w:r>
    </w:p>
    <w:p w14:paraId="53A339F4" w14:textId="77777777" w:rsidR="002701A3" w:rsidRPr="006B2508" w:rsidRDefault="002701A3" w:rsidP="00A3139A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F327DF" w14:textId="2523E9A9" w:rsidR="002701A3" w:rsidRPr="006B2508" w:rsidRDefault="002701A3" w:rsidP="00A3139A">
      <w:pPr>
        <w:pStyle w:val="Odsekzoznamu"/>
        <w:keepNext/>
        <w:keepLines/>
        <w:numPr>
          <w:ilvl w:val="1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akékoľvek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formálna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korešpondencia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6B2508" w:rsidRDefault="002701A3" w:rsidP="00A3139A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5059261E" w:rsidR="002701A3" w:rsidRPr="006B2508" w:rsidRDefault="002701A3" w:rsidP="00A3139A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kuriérnou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službou;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6B2508" w:rsidRDefault="002701A3" w:rsidP="00A3139A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65ED9F6F" w:rsidR="002701A3" w:rsidRPr="006B2508" w:rsidRDefault="002701A3" w:rsidP="00A3139A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5</w:t>
      </w:r>
      <w:r w:rsidR="00BD2FDB" w:rsidRPr="006B2508">
        <w:rPr>
          <w:rFonts w:ascii="Garamond" w:hAnsi="Garamond"/>
          <w:sz w:val="20"/>
          <w:szCs w:val="20"/>
          <w:lang w:eastAsia="cs-CZ"/>
        </w:rPr>
        <w:t>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(piaty)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podania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pošte,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poslaná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doporučenou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poštou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toho,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nastane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skôr;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6B2508" w:rsidRDefault="002701A3" w:rsidP="00A3139A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202F9BC3" w:rsidR="002701A3" w:rsidRPr="006B2508" w:rsidRDefault="00E844DC" w:rsidP="00A3139A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e-mailu,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ktorýkoľvek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ostatných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prípadoch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najbližší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e-mailu,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nedohodli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inak.</w:t>
      </w:r>
      <w:r w:rsidR="002701A3" w:rsidRPr="006B2508">
        <w:rPr>
          <w:rFonts w:ascii="Garamond" w:hAnsi="Garamond"/>
          <w:sz w:val="20"/>
          <w:szCs w:val="20"/>
          <w:lang w:eastAsia="cs-CZ"/>
        </w:rPr>
        <w:t>.</w:t>
      </w:r>
    </w:p>
    <w:p w14:paraId="3EF45EE3" w14:textId="77777777" w:rsidR="002701A3" w:rsidRPr="006B2508" w:rsidRDefault="002701A3" w:rsidP="00A3139A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3924315D" w:rsidR="002701A3" w:rsidRPr="006B2508" w:rsidRDefault="002701A3" w:rsidP="00A3139A">
      <w:pPr>
        <w:pStyle w:val="Odsekzoznamu"/>
        <w:keepNext/>
        <w:keepLines/>
        <w:numPr>
          <w:ilvl w:val="1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</w:rPr>
        <w:t>Zmeny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identifikačných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údajov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uvedených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v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Zmluve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sú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si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Zmluvné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strany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povinné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oznámiť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do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5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(piatich)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Pracovných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dní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od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realizácie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týchto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zmien.</w:t>
      </w:r>
    </w:p>
    <w:p w14:paraId="67AAA946" w14:textId="08788330" w:rsidR="00013130" w:rsidRPr="006B2508" w:rsidRDefault="00013130" w:rsidP="00A3139A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79D90D8D" w:rsidR="00013130" w:rsidRPr="006B2508" w:rsidRDefault="00013130" w:rsidP="00A3139A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A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ZÁNIK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ZMLUVY</w:t>
      </w:r>
    </w:p>
    <w:p w14:paraId="69F692E9" w14:textId="77777777" w:rsidR="00013130" w:rsidRPr="006B2508" w:rsidRDefault="00013130" w:rsidP="00A3139A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51BC8E25" w:rsidR="00E319E6" w:rsidRPr="006B2508" w:rsidRDefault="00E319E6" w:rsidP="00A3139A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uzatvára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určitú,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6B2508" w:rsidRDefault="00E319E6" w:rsidP="00A3139A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85FCD8" w14:textId="63ED6BBD" w:rsidR="00E319E6" w:rsidRPr="006B2508" w:rsidRDefault="00E319E6" w:rsidP="00A3139A">
      <w:pPr>
        <w:pStyle w:val="Odsekzoznamu"/>
        <w:keepNext/>
        <w:keepLines/>
        <w:numPr>
          <w:ilvl w:val="0"/>
          <w:numId w:val="3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na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="00770298">
        <w:rPr>
          <w:rFonts w:ascii="Garamond" w:hAnsi="Garamond"/>
          <w:b/>
          <w:sz w:val="20"/>
          <w:szCs w:val="20"/>
        </w:rPr>
        <w:t>12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="00C05449" w:rsidRPr="006B2508">
        <w:rPr>
          <w:rFonts w:ascii="Garamond" w:hAnsi="Garamond"/>
          <w:b/>
          <w:sz w:val="20"/>
          <w:szCs w:val="20"/>
        </w:rPr>
        <w:t>(</w:t>
      </w:r>
      <w:r w:rsidR="00770298">
        <w:rPr>
          <w:rFonts w:ascii="Garamond" w:hAnsi="Garamond"/>
          <w:b/>
          <w:sz w:val="20"/>
          <w:szCs w:val="20"/>
        </w:rPr>
        <w:t>dvanásť</w:t>
      </w:r>
      <w:r w:rsidR="00C05449" w:rsidRPr="006B2508">
        <w:rPr>
          <w:rFonts w:ascii="Garamond" w:hAnsi="Garamond"/>
          <w:b/>
          <w:sz w:val="20"/>
          <w:szCs w:val="20"/>
        </w:rPr>
        <w:t>)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mesiacov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</w:p>
    <w:p w14:paraId="7541F442" w14:textId="77777777" w:rsidR="00E319E6" w:rsidRPr="006B2508" w:rsidRDefault="00E319E6" w:rsidP="00A3139A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7E4489AD" w14:textId="761F4238" w:rsidR="00E319E6" w:rsidRPr="006B2508" w:rsidRDefault="00E319E6" w:rsidP="00A3139A">
      <w:pPr>
        <w:pStyle w:val="Odsekzoznamu"/>
        <w:keepNext/>
        <w:keepLines/>
        <w:numPr>
          <w:ilvl w:val="0"/>
          <w:numId w:val="3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vyčerpania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obchodovateľného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finančného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</w:t>
      </w:r>
      <w:r w:rsidR="007631B7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</w:p>
    <w:p w14:paraId="26629BE0" w14:textId="77777777" w:rsidR="00E319E6" w:rsidRPr="006B2508" w:rsidRDefault="00E319E6" w:rsidP="00A3139A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22F71017" w:rsidR="00820DAC" w:rsidRPr="006B2508" w:rsidRDefault="00E319E6" w:rsidP="00A3139A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skutočnosť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nastane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skôr.</w:t>
      </w:r>
    </w:p>
    <w:p w14:paraId="6E116250" w14:textId="77777777" w:rsidR="00820DAC" w:rsidRPr="006B2508" w:rsidRDefault="00820DAC" w:rsidP="00A3139A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F58BBA" w14:textId="26999A84" w:rsidR="00820DAC" w:rsidRPr="006B2508" w:rsidRDefault="00E319E6" w:rsidP="00A3139A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byť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ukončená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skôr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="001109AB">
        <w:rPr>
          <w:rFonts w:ascii="Garamond" w:hAnsi="Garamond" w:cs="Arial"/>
          <w:sz w:val="20"/>
          <w:szCs w:val="20"/>
        </w:rPr>
        <w:t>9</w:t>
      </w:r>
      <w:r w:rsidRPr="006B2508">
        <w:rPr>
          <w:rFonts w:ascii="Garamond" w:hAnsi="Garamond" w:cs="Arial"/>
          <w:sz w:val="20"/>
          <w:szCs w:val="20"/>
        </w:rPr>
        <w:t>.1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tohto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článku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jednostranným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odstúpením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jednostranným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vypovedaním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strán.</w:t>
      </w:r>
    </w:p>
    <w:p w14:paraId="16C377A8" w14:textId="77777777" w:rsidR="00BD2FDB" w:rsidRPr="006B2508" w:rsidRDefault="00BD2FDB" w:rsidP="00A3139A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716F855C" w:rsidR="00E319E6" w:rsidRPr="006B2508" w:rsidRDefault="00E319E6" w:rsidP="00A3139A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Odstúpiť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porušení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zmluvného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záväzku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ostatných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prípadoch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zákone.</w:t>
      </w:r>
    </w:p>
    <w:p w14:paraId="5F907A97" w14:textId="77777777" w:rsidR="00E319E6" w:rsidRPr="006B2508" w:rsidRDefault="00E319E6" w:rsidP="00A3139A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142C647C" w:rsidR="00E319E6" w:rsidRPr="006B2508" w:rsidRDefault="00E319E6" w:rsidP="00A3139A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porušenie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považuje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prípady,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6B2508" w:rsidRDefault="00665248" w:rsidP="00A3139A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5CE3F32F" w:rsidR="00E319E6" w:rsidRPr="006B2508" w:rsidRDefault="00E319E6" w:rsidP="00A3139A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opakovane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.1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</w:p>
    <w:p w14:paraId="186A4BFC" w14:textId="77777777" w:rsidR="00E319E6" w:rsidRPr="006B2508" w:rsidRDefault="00E319E6" w:rsidP="00A3139A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40F1B63F" w14:textId="1073C600" w:rsidR="00E319E6" w:rsidRPr="006B2508" w:rsidRDefault="00E319E6" w:rsidP="00A3139A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vlastnostiam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</w:p>
    <w:p w14:paraId="13E97577" w14:textId="77777777" w:rsidR="00E319E6" w:rsidRPr="006B2508" w:rsidRDefault="00E319E6" w:rsidP="00A3139A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E4C2341" w14:textId="57811AAF" w:rsidR="00E319E6" w:rsidRPr="006B2508" w:rsidRDefault="00E319E6" w:rsidP="00A3139A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opakovane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nevybaví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Pr="006B2508">
        <w:rPr>
          <w:rFonts w:ascii="Garamond" w:hAnsi="Garamond"/>
          <w:sz w:val="20"/>
          <w:szCs w:val="20"/>
        </w:rPr>
        <w:t>.</w:t>
      </w:r>
      <w:r w:rsidR="00BD2FDB" w:rsidRPr="006B2508">
        <w:rPr>
          <w:rFonts w:ascii="Garamond" w:hAnsi="Garamond"/>
          <w:sz w:val="20"/>
          <w:szCs w:val="20"/>
        </w:rPr>
        <w:t>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</w:p>
    <w:p w14:paraId="49F16A53" w14:textId="77777777" w:rsidR="00DC05A7" w:rsidRPr="006B2508" w:rsidRDefault="00DC05A7" w:rsidP="00A3139A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6878CFC1" w:rsidR="00E319E6" w:rsidRPr="006B2508" w:rsidRDefault="00E319E6" w:rsidP="00A3139A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6.1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nepravdivé.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0CE1DE38" w14:textId="6797F119" w:rsidR="006B2508" w:rsidRPr="00431012" w:rsidRDefault="006B2508" w:rsidP="00431012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FF55930" w14:textId="7A9B5CDC" w:rsidR="00E319E6" w:rsidRPr="006B2508" w:rsidRDefault="00E319E6" w:rsidP="00A3139A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nepravdivé.</w:t>
      </w:r>
    </w:p>
    <w:p w14:paraId="226B4CDF" w14:textId="77777777" w:rsidR="00E319E6" w:rsidRPr="006B2508" w:rsidRDefault="00E319E6" w:rsidP="00A3139A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382DBE7A" w:rsidR="00E319E6" w:rsidRPr="006B2508" w:rsidRDefault="00E319E6" w:rsidP="00A3139A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Výzvy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tomto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článku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musia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byť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adresy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doručovanie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písomností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záhlaví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Zmluvy.</w:t>
      </w:r>
    </w:p>
    <w:p w14:paraId="48F36DF0" w14:textId="77777777" w:rsidR="00E319E6" w:rsidRPr="006B2508" w:rsidRDefault="00E319E6" w:rsidP="00A3139A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2C3F871A" w:rsidR="00E319E6" w:rsidRPr="006B2508" w:rsidRDefault="00E319E6" w:rsidP="00A3139A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nadobudne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účinnosť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oznámenia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druhej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strane.</w:t>
      </w:r>
    </w:p>
    <w:p w14:paraId="0D609519" w14:textId="77777777" w:rsidR="00E319E6" w:rsidRPr="006B2508" w:rsidRDefault="00E319E6" w:rsidP="00A3139A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61190925" w14:textId="7DD0148B" w:rsidR="00C63294" w:rsidRPr="006B2508" w:rsidRDefault="00C63294" w:rsidP="00A3139A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zaniká,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teda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zanikajú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vyplývajú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nedotýka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vzniknutej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ostatných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vzhľadom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zánikom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nezanikajú.</w:t>
      </w:r>
    </w:p>
    <w:p w14:paraId="1DA3A037" w14:textId="04E4B02B" w:rsidR="00E319E6" w:rsidRPr="006B2508" w:rsidRDefault="00E319E6" w:rsidP="00A3139A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lastRenderedPageBreak/>
        <w:t>Zmluvu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vypovedať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bez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udania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dôvodu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zaslaním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pričom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lehota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(jeden)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začína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plynúť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prvým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nasledujúceho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mesiaci,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ktorom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výpoveď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potvrdené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stranami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dátumom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odoslania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zostávajú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platné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vybavené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820DAC" w:rsidRPr="006B2508">
        <w:rPr>
          <w:rFonts w:ascii="Garamond" w:hAnsi="Garamond" w:cs="Arial"/>
          <w:sz w:val="20"/>
          <w:szCs w:val="20"/>
        </w:rPr>
        <w:t>.</w:t>
      </w:r>
    </w:p>
    <w:p w14:paraId="2946205E" w14:textId="77777777" w:rsidR="00E319E6" w:rsidRPr="006B2508" w:rsidRDefault="00E319E6" w:rsidP="00A3139A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548D72" w14:textId="332F754B" w:rsidR="00E319E6" w:rsidRPr="006B2508" w:rsidRDefault="00E319E6" w:rsidP="00A3139A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zaniká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základe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strán.</w:t>
      </w:r>
    </w:p>
    <w:p w14:paraId="00C2F2FC" w14:textId="77777777" w:rsidR="00013130" w:rsidRPr="006B2508" w:rsidRDefault="00013130" w:rsidP="00A3139A">
      <w:pPr>
        <w:pStyle w:val="Odsekzoznamu"/>
        <w:keepNext/>
        <w:keepLines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0533D" w14:textId="0BA4ACBE" w:rsidR="00013130" w:rsidRPr="006B2508" w:rsidRDefault="00013130" w:rsidP="00A3139A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6B2508" w:rsidRDefault="00A30BA1" w:rsidP="00A3139A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420EDCAA" w:rsidR="00A30BA1" w:rsidRPr="006B2508" w:rsidRDefault="00A30BA1" w:rsidP="00A3139A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nadobúda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nasledujúcim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zverejnenia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47a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Občianskeho zákonníka.</w:t>
      </w:r>
    </w:p>
    <w:p w14:paraId="2B1E5B7B" w14:textId="77777777" w:rsidR="00770298" w:rsidRDefault="00770298" w:rsidP="0077029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264B202E" w:rsidR="00A30BA1" w:rsidRPr="006B2508" w:rsidRDefault="00A30BA1" w:rsidP="00A3139A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právnych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nástupcov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Žiadna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previesť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tretiu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strany.</w:t>
      </w:r>
    </w:p>
    <w:p w14:paraId="3FF81389" w14:textId="34C69754" w:rsidR="00A30BA1" w:rsidRPr="006B2508" w:rsidRDefault="00A30BA1" w:rsidP="00A3139A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16D1B121" w:rsidR="00634EB2" w:rsidRPr="006B2508" w:rsidRDefault="00634EB2" w:rsidP="00A3139A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Pr="006B2508">
        <w:rPr>
          <w:rFonts w:ascii="Garamond" w:hAnsi="Garamond" w:cs="Arial"/>
          <w:sz w:val="20"/>
          <w:szCs w:val="20"/>
        </w:rPr>
        <w:t xml:space="preserve"> sa dohodli, že vzťahy upravené Zmluvou, ako aj vzťahy vznikajúce zo Zmluvy sa spravujú právnym poriadkom Slovenskej republiky.</w:t>
      </w:r>
    </w:p>
    <w:p w14:paraId="0584F0BF" w14:textId="77777777" w:rsidR="00F92140" w:rsidRPr="006B2508" w:rsidRDefault="00F92140" w:rsidP="00A3139A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77777777" w:rsidR="00634EB2" w:rsidRPr="006B2508" w:rsidRDefault="00634EB2" w:rsidP="00A3139A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 xml:space="preserve">Zmluvné </w:t>
      </w:r>
      <w:r w:rsidRPr="006B2508">
        <w:rPr>
          <w:rFonts w:ascii="Garamond" w:hAnsi="Garamond"/>
          <w:sz w:val="20"/>
          <w:szCs w:val="20"/>
        </w:rPr>
        <w:t>strany</w:t>
      </w:r>
      <w:r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Pr="006B2508">
        <w:rPr>
          <w:rFonts w:ascii="Garamond" w:hAnsi="Garamond" w:cs="Arial"/>
          <w:sz w:val="20"/>
          <w:szCs w:val="20"/>
        </w:rPr>
        <w:t xml:space="preserve"> dohodli, že akýkoľvek spor vzniknutý na základe Zmluvy alebo v súvislosti so Zmluvou, vrátane otázok platnosti, účinnosti alebo výkladu Zmluvy bude rozhodnutý príslušným súdom v Slovenskej republike.</w:t>
      </w:r>
    </w:p>
    <w:p w14:paraId="41A83A59" w14:textId="77777777" w:rsidR="00634EB2" w:rsidRPr="006B2508" w:rsidRDefault="00634EB2" w:rsidP="00A3139A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B123DAC" w14:textId="5698A421" w:rsidR="00A30BA1" w:rsidRPr="006B2508" w:rsidRDefault="00A30BA1" w:rsidP="00A3139A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pripúšťajú,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vylučujú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akúkoľvek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oproti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Dodávateľovi.</w:t>
      </w:r>
    </w:p>
    <w:p w14:paraId="75D4AD39" w14:textId="77777777" w:rsidR="00A30BA1" w:rsidRPr="006B2508" w:rsidRDefault="00A30BA1" w:rsidP="00A3139A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47E38852" w:rsidR="00A30BA1" w:rsidRPr="006B2508" w:rsidRDefault="00A30BA1" w:rsidP="00A3139A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kedykoľvek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proti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ohľadu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nie),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započítavané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denominované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rôznych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menách,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prepočítať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použije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výmenný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kurz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kurzovom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lístku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publikovanom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Európskou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centrálnou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6B2508" w:rsidRDefault="00A30BA1" w:rsidP="00A3139A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F406621" w14:textId="61EB57FB" w:rsidR="00A30BA1" w:rsidRPr="006B2508" w:rsidRDefault="00A30BA1" w:rsidP="00A3139A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meniť,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dopĺňať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zrušiť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očíslovaných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dodatkov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podpísaných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Zmluvnými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stranami.</w:t>
      </w:r>
    </w:p>
    <w:p w14:paraId="230BD56D" w14:textId="77777777" w:rsidR="00096761" w:rsidRPr="006B2508" w:rsidRDefault="00096761" w:rsidP="00A3139A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4448E98C" w:rsidR="00A30BA1" w:rsidRPr="006B2508" w:rsidRDefault="00A30BA1" w:rsidP="00A3139A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Pr="006B2508">
        <w:rPr>
          <w:rFonts w:ascii="Garamond" w:hAnsi="Garamond" w:cs="Garamond"/>
          <w:sz w:val="20"/>
          <w:szCs w:val="20"/>
        </w:rPr>
        <w:t>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ak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niektoré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stane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nevymáhateľným,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nemá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takáto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nevymáhateľnosť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niektorého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vplyv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platnosť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vymáhateľnosť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ostatných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Zmluvy.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strany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sú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takomto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prípade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povinné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bez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zbytočného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odkladu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uzatvoriť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dodatok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Zmluve,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ktorý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nahradí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nevymáhateľné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ustanovenie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iným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ustanovením,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ktoré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právnom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aj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obchodnom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zmysle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najbližšie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nahradzuje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aby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bola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vôľa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Zmluvných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strán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vyjadrená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nahrádzaných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ustanoveniach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zachovaná.</w:t>
      </w:r>
    </w:p>
    <w:p w14:paraId="0BD4CF01" w14:textId="77777777" w:rsidR="00A30BA1" w:rsidRPr="006B2508" w:rsidRDefault="00A30BA1" w:rsidP="00A3139A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13E5B4B4" w:rsidR="00A30BA1" w:rsidRPr="006B2508" w:rsidRDefault="00A30BA1" w:rsidP="00A3139A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Žiadna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nesplnenie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dôjde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nepredvídateľnej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ovplyvniť,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najmä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živelnej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pohrome,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vojne,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občianskym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nepokojom,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nedostatku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surovín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trhu,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sabotáži,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štrajku,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tzv.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„vyššej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moci“.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nemožnosť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vyvinúť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maximálne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úsilie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takejto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možné.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vyvinúť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maximálne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úsilie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6B2508" w:rsidRDefault="00A30BA1" w:rsidP="00A3139A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4FCE63DC" w:rsidR="00A30BA1" w:rsidRPr="006B2508" w:rsidRDefault="00A30BA1" w:rsidP="00A3139A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zhodne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prehlasujú,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prečítali,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(ii)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porozumeli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ne</w:t>
      </w:r>
      <w:proofErr w:type="spellEnd"/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dostatočne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zrozumiteľný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určitý,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(iii)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táto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vyjadruje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slobodnú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vážnu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vôľu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akýchkoľvek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omylov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(iv)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táto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nebola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uzavretá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tiesni,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nevýhodných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podmienok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plynúcich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čoho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vlastnoručne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podpisujú.</w:t>
      </w:r>
    </w:p>
    <w:p w14:paraId="0186980B" w14:textId="77777777" w:rsidR="00A30BA1" w:rsidRPr="006B2508" w:rsidRDefault="00A30BA1" w:rsidP="00A3139A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3838D94" w14:textId="43AF9939" w:rsidR="00A30BA1" w:rsidRPr="006B2508" w:rsidRDefault="00A30BA1" w:rsidP="00A3139A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vyhotovená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431012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</w:t>
      </w:r>
      <w:r w:rsidR="00431012">
        <w:rPr>
          <w:rFonts w:ascii="Garamond" w:hAnsi="Garamond"/>
          <w:sz w:val="20"/>
          <w:szCs w:val="20"/>
        </w:rPr>
        <w:t>troch</w:t>
      </w:r>
      <w:r w:rsidRPr="006B2508">
        <w:rPr>
          <w:rFonts w:ascii="Garamond" w:hAnsi="Garamond"/>
          <w:sz w:val="20"/>
          <w:szCs w:val="20"/>
        </w:rPr>
        <w:t>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rovnopisoch,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platnosť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originálu,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431012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</w:t>
      </w:r>
      <w:r w:rsidR="00431012">
        <w:rPr>
          <w:rFonts w:ascii="Garamond" w:hAnsi="Garamond"/>
          <w:sz w:val="20"/>
          <w:szCs w:val="20"/>
        </w:rPr>
        <w:t>dva</w:t>
      </w:r>
      <w:r w:rsidRPr="006B2508">
        <w:rPr>
          <w:rFonts w:ascii="Garamond" w:hAnsi="Garamond"/>
          <w:sz w:val="20"/>
          <w:szCs w:val="20"/>
        </w:rPr>
        <w:t>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431012">
        <w:rPr>
          <w:rFonts w:ascii="Garamond" w:hAnsi="Garamond"/>
          <w:sz w:val="20"/>
          <w:szCs w:val="20"/>
        </w:rPr>
        <w:t>1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</w:t>
      </w:r>
      <w:r w:rsidR="00431012">
        <w:rPr>
          <w:rFonts w:ascii="Garamond" w:hAnsi="Garamond"/>
          <w:sz w:val="20"/>
          <w:szCs w:val="20"/>
        </w:rPr>
        <w:t>jeden</w:t>
      </w:r>
      <w:r w:rsidRPr="006B2508">
        <w:rPr>
          <w:rFonts w:ascii="Garamond" w:hAnsi="Garamond"/>
          <w:sz w:val="20"/>
          <w:szCs w:val="20"/>
        </w:rPr>
        <w:t>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rovnopisy.</w:t>
      </w:r>
    </w:p>
    <w:p w14:paraId="08DB275C" w14:textId="77777777" w:rsidR="00013130" w:rsidRPr="006B2508" w:rsidRDefault="00013130" w:rsidP="00A3139A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3A598C92" w14:textId="066DC691" w:rsidR="00ED09FF" w:rsidRPr="006B2508" w:rsidRDefault="00820DAC" w:rsidP="00A3139A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Prílohy:</w:t>
      </w:r>
      <w:r w:rsidR="00C9457F" w:rsidRPr="006B2508">
        <w:rPr>
          <w:rFonts w:ascii="Garamond" w:hAnsi="Garamond"/>
          <w:sz w:val="20"/>
          <w:szCs w:val="20"/>
        </w:rPr>
        <w:t xml:space="preserve">  </w:t>
      </w:r>
      <w:r w:rsidRPr="006B2508">
        <w:rPr>
          <w:rFonts w:ascii="Garamond" w:hAnsi="Garamond"/>
          <w:sz w:val="20"/>
          <w:szCs w:val="20"/>
        </w:rPr>
        <w:t>Príloha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0C051F"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jednotkov</w:t>
      </w:r>
      <w:r w:rsidR="007631B7" w:rsidRPr="006B2508">
        <w:rPr>
          <w:rFonts w:ascii="Garamond" w:hAnsi="Garamond"/>
          <w:sz w:val="20"/>
          <w:szCs w:val="20"/>
        </w:rPr>
        <w:t>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cen</w:t>
      </w:r>
      <w:r w:rsidR="007631B7" w:rsidRPr="006B2508">
        <w:rPr>
          <w:rFonts w:ascii="Garamond" w:hAnsi="Garamond"/>
          <w:sz w:val="20"/>
          <w:szCs w:val="20"/>
        </w:rPr>
        <w:t>a</w:t>
      </w:r>
    </w:p>
    <w:p w14:paraId="3C676884" w14:textId="42960409" w:rsidR="00096761" w:rsidRPr="006B2508" w:rsidRDefault="00096761" w:rsidP="00A3139A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ab/>
      </w:r>
    </w:p>
    <w:p w14:paraId="1872807A" w14:textId="77777777" w:rsidR="000B2E47" w:rsidRPr="006B2508" w:rsidRDefault="000B2E47" w:rsidP="00A3139A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61A7BA0" w14:textId="7686D163" w:rsidR="007232C4" w:rsidRPr="006B2508" w:rsidRDefault="000B2E47" w:rsidP="00A3139A">
      <w:pPr>
        <w:keepNext/>
        <w:keepLines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br w:type="page"/>
      </w:r>
      <w:r w:rsidR="00096761" w:rsidRPr="006B2508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6B2508">
        <w:rPr>
          <w:rFonts w:ascii="Garamond" w:hAnsi="Garamond" w:cs="Arial"/>
          <w:b/>
          <w:sz w:val="20"/>
          <w:szCs w:val="20"/>
        </w:rPr>
        <w:t>RÍLOHA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6B2508">
        <w:rPr>
          <w:rFonts w:ascii="Garamond" w:hAnsi="Garamond" w:cs="Arial"/>
          <w:b/>
          <w:sz w:val="20"/>
          <w:szCs w:val="20"/>
        </w:rPr>
        <w:t>1</w:t>
      </w:r>
    </w:p>
    <w:p w14:paraId="6E0307F6" w14:textId="77777777" w:rsidR="004E5FE3" w:rsidRPr="006B2508" w:rsidRDefault="004E5FE3" w:rsidP="00A3139A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6037CD" w14:textId="62A88685" w:rsidR="00C011DA" w:rsidRPr="006B2508" w:rsidRDefault="003B64C4" w:rsidP="00A3139A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sz w:val="20"/>
          <w:szCs w:val="20"/>
        </w:rPr>
        <w:t>ŠPECIFIKÁCIA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TOVARU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6B2508">
        <w:rPr>
          <w:rFonts w:ascii="Garamond" w:hAnsi="Garamond" w:cs="Arial"/>
          <w:b/>
          <w:sz w:val="20"/>
          <w:szCs w:val="20"/>
        </w:rPr>
        <w:t>A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6B2508">
        <w:rPr>
          <w:rFonts w:ascii="Garamond" w:hAnsi="Garamond" w:cs="Arial"/>
          <w:b/>
          <w:sz w:val="20"/>
          <w:szCs w:val="20"/>
        </w:rPr>
        <w:t>JEDNOTKOV</w:t>
      </w:r>
      <w:r w:rsidR="007631B7" w:rsidRPr="006B2508">
        <w:rPr>
          <w:rFonts w:ascii="Garamond" w:hAnsi="Garamond" w:cs="Arial"/>
          <w:b/>
          <w:sz w:val="20"/>
          <w:szCs w:val="20"/>
        </w:rPr>
        <w:t>Á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6B2508">
        <w:rPr>
          <w:rFonts w:ascii="Garamond" w:hAnsi="Garamond" w:cs="Arial"/>
          <w:b/>
          <w:sz w:val="20"/>
          <w:szCs w:val="20"/>
        </w:rPr>
        <w:t>CEN</w:t>
      </w:r>
      <w:r w:rsidR="007631B7" w:rsidRPr="006B2508">
        <w:rPr>
          <w:rFonts w:ascii="Garamond" w:hAnsi="Garamond" w:cs="Arial"/>
          <w:b/>
          <w:sz w:val="20"/>
          <w:szCs w:val="20"/>
        </w:rPr>
        <w:t>A</w:t>
      </w:r>
    </w:p>
    <w:p w14:paraId="1DFF3717" w14:textId="77777777" w:rsidR="007631B7" w:rsidRPr="006B2508" w:rsidRDefault="007631B7" w:rsidP="00431012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6427B315" w14:textId="4966A735" w:rsid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Technická soľ určená na posyp komunikácií a chodníkov v priestoroch zastávok MHD </w:t>
      </w:r>
      <w:r w:rsidR="0016496E">
        <w:rPr>
          <w:rFonts w:ascii="Garamond" w:eastAsiaTheme="minorHAnsi" w:hAnsi="Garamond"/>
          <w:sz w:val="20"/>
          <w:szCs w:val="20"/>
          <w:lang w:eastAsia="en-US"/>
        </w:rPr>
        <w:t>Objednávateľa</w:t>
      </w:r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, ktoré využíva </w:t>
      </w:r>
      <w:r w:rsidR="0016496E">
        <w:rPr>
          <w:rFonts w:ascii="Garamond" w:eastAsiaTheme="minorHAnsi" w:hAnsi="Garamond"/>
          <w:sz w:val="20"/>
          <w:szCs w:val="20"/>
          <w:lang w:eastAsia="en-US"/>
        </w:rPr>
        <w:t>Objednávateľ</w:t>
      </w:r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 v zimných podmienkach s cieľom zabezpečiť bezpečnosť cestujúcich, predchádzanie úrazom a z toho vyplývajúcich právnych následkov.</w:t>
      </w:r>
      <w:r w:rsidR="002540F0">
        <w:rPr>
          <w:rFonts w:ascii="Garamond" w:eastAsiaTheme="minorHAnsi" w:hAnsi="Garamond"/>
          <w:sz w:val="20"/>
          <w:szCs w:val="20"/>
          <w:lang w:eastAsia="en-US"/>
        </w:rPr>
        <w:t xml:space="preserve"> </w:t>
      </w:r>
    </w:p>
    <w:p w14:paraId="4601B15B" w14:textId="77777777" w:rsidR="0016496E" w:rsidRPr="00431012" w:rsidRDefault="0016496E" w:rsidP="00431012">
      <w:pPr>
        <w:keepNext/>
        <w:keepLines/>
        <w:spacing w:after="0" w:line="240" w:lineRule="auto"/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620E2436" w14:textId="59EAF3A5" w:rsidR="00431012" w:rsidRDefault="0016496E" w:rsidP="00431012">
      <w:pPr>
        <w:keepNext/>
        <w:keepLines/>
        <w:spacing w:after="0" w:line="240" w:lineRule="auto"/>
        <w:rPr>
          <w:rFonts w:ascii="Garamond" w:eastAsiaTheme="minorHAnsi" w:hAnsi="Garamond"/>
          <w:bCs/>
          <w:sz w:val="20"/>
          <w:szCs w:val="20"/>
          <w:lang w:eastAsia="en-US"/>
        </w:rPr>
      </w:pPr>
      <w:r w:rsidRPr="0016496E">
        <w:rPr>
          <w:rFonts w:ascii="Garamond" w:eastAsiaTheme="minorHAnsi" w:hAnsi="Garamond"/>
          <w:bCs/>
          <w:sz w:val="20"/>
          <w:szCs w:val="20"/>
          <w:u w:val="single"/>
          <w:lang w:eastAsia="en-US"/>
        </w:rPr>
        <w:t>Dodávka Tovaru sa požaduje kamiónovou dopravou</w:t>
      </w:r>
      <w:r>
        <w:rPr>
          <w:rFonts w:ascii="Garamond" w:eastAsiaTheme="minorHAnsi" w:hAnsi="Garamond"/>
          <w:b/>
          <w:sz w:val="20"/>
          <w:szCs w:val="20"/>
          <w:lang w:eastAsia="en-US"/>
        </w:rPr>
        <w:t xml:space="preserve"> </w:t>
      </w:r>
      <w:r w:rsidRPr="0016496E">
        <w:rPr>
          <w:rFonts w:ascii="Garamond" w:eastAsiaTheme="minorHAnsi" w:hAnsi="Garamond"/>
          <w:bCs/>
          <w:sz w:val="20"/>
          <w:szCs w:val="20"/>
          <w:lang w:eastAsia="en-US"/>
        </w:rPr>
        <w:t>nie po železnici</w:t>
      </w:r>
      <w:r>
        <w:rPr>
          <w:rFonts w:ascii="Garamond" w:eastAsiaTheme="minorHAnsi" w:hAnsi="Garamond"/>
          <w:bCs/>
          <w:sz w:val="20"/>
          <w:szCs w:val="20"/>
          <w:lang w:eastAsia="en-US"/>
        </w:rPr>
        <w:t>.</w:t>
      </w:r>
    </w:p>
    <w:p w14:paraId="2591F276" w14:textId="77777777" w:rsidR="0016496E" w:rsidRPr="00431012" w:rsidRDefault="0016496E" w:rsidP="00431012">
      <w:pPr>
        <w:keepNext/>
        <w:keepLines/>
        <w:spacing w:after="0" w:line="240" w:lineRule="auto"/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539027EC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>Technická špecifikácia:</w:t>
      </w:r>
    </w:p>
    <w:p w14:paraId="5C586FAF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>- voľne ložená (sypaná v nákladovej korbe kamióna) a balená vo vreciach po 25kg</w:t>
      </w:r>
    </w:p>
    <w:p w14:paraId="47C17C71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- obsah soli </w:t>
      </w:r>
      <w:proofErr w:type="spellStart"/>
      <w:r w:rsidRPr="00431012">
        <w:rPr>
          <w:rFonts w:ascii="Garamond" w:eastAsiaTheme="minorHAnsi" w:hAnsi="Garamond"/>
          <w:sz w:val="20"/>
          <w:szCs w:val="20"/>
          <w:lang w:eastAsia="en-US"/>
        </w:rPr>
        <w:t>NaCl</w:t>
      </w:r>
      <w:proofErr w:type="spellEnd"/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 min. 97%</w:t>
      </w:r>
    </w:p>
    <w:p w14:paraId="64CFDC28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- obsah </w:t>
      </w:r>
      <w:proofErr w:type="spellStart"/>
      <w:r w:rsidRPr="00431012">
        <w:rPr>
          <w:rFonts w:ascii="Garamond" w:eastAsiaTheme="minorHAnsi" w:hAnsi="Garamond"/>
          <w:sz w:val="20"/>
          <w:szCs w:val="20"/>
          <w:lang w:eastAsia="en-US"/>
        </w:rPr>
        <w:t>protizapekacej</w:t>
      </w:r>
      <w:proofErr w:type="spellEnd"/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 prísady K4Fe(CN)6 min. 50 mg/kg a max. 200 mg/kg</w:t>
      </w:r>
    </w:p>
    <w:p w14:paraId="153DD3F5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7FF92748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• </w:t>
      </w:r>
      <w:proofErr w:type="spellStart"/>
      <w:r w:rsidRPr="00431012">
        <w:rPr>
          <w:rFonts w:ascii="Garamond" w:eastAsiaTheme="minorHAnsi" w:hAnsi="Garamond"/>
          <w:sz w:val="20"/>
          <w:szCs w:val="20"/>
          <w:lang w:eastAsia="en-US"/>
        </w:rPr>
        <w:t>Granulometria</w:t>
      </w:r>
      <w:proofErr w:type="spellEnd"/>
      <w:r w:rsidRPr="00431012">
        <w:rPr>
          <w:rFonts w:ascii="Garamond" w:eastAsiaTheme="minorHAnsi" w:hAnsi="Garamond"/>
          <w:sz w:val="20"/>
          <w:szCs w:val="20"/>
          <w:lang w:eastAsia="en-US"/>
        </w:rPr>
        <w:t>:</w:t>
      </w:r>
    </w:p>
    <w:p w14:paraId="1464E7B9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Frakcia    &gt; 4 mm                  4,6 % </w:t>
      </w:r>
    </w:p>
    <w:p w14:paraId="7E1A73B4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                   1 – 4 mm          53,3 %</w:t>
      </w:r>
    </w:p>
    <w:p w14:paraId="57D5B5E1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                   0,5 – 1 mm       15,8 %</w:t>
      </w:r>
    </w:p>
    <w:p w14:paraId="3CAF4B62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                   0,25 – 0,5 mm  10,3 %</w:t>
      </w:r>
    </w:p>
    <w:p w14:paraId="2BEBD5DB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 xml:space="preserve">                &lt; 0,25 mm              16 %</w:t>
      </w:r>
    </w:p>
    <w:p w14:paraId="1177F194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>• Vlhkosť max. 0,1 – 0,15 %</w:t>
      </w:r>
    </w:p>
    <w:p w14:paraId="417B6507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>• Sulfáty max. 0,9 – 0,25 %</w:t>
      </w:r>
    </w:p>
    <w:p w14:paraId="35DF821A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>• Účinnosť v mraze:</w:t>
      </w:r>
    </w:p>
    <w:p w14:paraId="5A8F0100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>10 g soli na 100 g vody       - 8,4 stupňa Celzia</w:t>
      </w:r>
    </w:p>
    <w:p w14:paraId="3B2649DF" w14:textId="77777777" w:rsidR="00431012" w:rsidRPr="00431012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>15 g soli na 100 g vody       - 11,7 stupňa Celzia</w:t>
      </w:r>
    </w:p>
    <w:p w14:paraId="2543AA70" w14:textId="06C991C8" w:rsidR="00431012" w:rsidRPr="002540F0" w:rsidRDefault="00431012" w:rsidP="00431012">
      <w:pPr>
        <w:keepNext/>
        <w:keepLines/>
        <w:spacing w:after="0" w:line="240" w:lineRule="auto"/>
        <w:rPr>
          <w:rFonts w:ascii="Garamond" w:eastAsiaTheme="minorHAnsi" w:hAnsi="Garamond"/>
          <w:sz w:val="20"/>
          <w:szCs w:val="20"/>
          <w:lang w:eastAsia="en-US"/>
        </w:rPr>
      </w:pPr>
      <w:r w:rsidRPr="00431012">
        <w:rPr>
          <w:rFonts w:ascii="Garamond" w:eastAsiaTheme="minorHAnsi" w:hAnsi="Garamond"/>
          <w:sz w:val="20"/>
          <w:szCs w:val="20"/>
          <w:lang w:eastAsia="en-US"/>
        </w:rPr>
        <w:t>21 g soli na 100 g vody       - 15,2 stupňa Celzia</w:t>
      </w:r>
    </w:p>
    <w:p w14:paraId="487B7368" w14:textId="77777777" w:rsidR="002F2828" w:rsidRPr="006B2508" w:rsidRDefault="002F2828" w:rsidP="00A3139A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0CF6D416" w14:textId="77777777" w:rsidR="008B29AF" w:rsidRPr="006B2508" w:rsidRDefault="008B29AF" w:rsidP="00A3139A">
      <w:pPr>
        <w:keepNext/>
        <w:keepLines/>
        <w:tabs>
          <w:tab w:val="left" w:pos="964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sz w:val="20"/>
          <w:szCs w:val="20"/>
        </w:rPr>
        <w:tab/>
      </w:r>
    </w:p>
    <w:tbl>
      <w:tblPr>
        <w:tblStyle w:val="Mriekatabuky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3402"/>
        <w:gridCol w:w="1559"/>
        <w:gridCol w:w="1985"/>
        <w:gridCol w:w="1984"/>
      </w:tblGrid>
      <w:tr w:rsidR="008B29AF" w:rsidRPr="006B2508" w14:paraId="23B1586D" w14:textId="77777777" w:rsidTr="0016496E"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BFD7F66" w14:textId="1181F571" w:rsidR="008B29AF" w:rsidRPr="006B2508" w:rsidRDefault="008B29AF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6B2508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270D581A" w14:textId="397D14B6" w:rsidR="008B29AF" w:rsidRPr="006B2508" w:rsidRDefault="008B29AF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6B2508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5F9B470" w14:textId="2BC92F9D" w:rsidR="008B29AF" w:rsidRPr="006B2508" w:rsidRDefault="008B29AF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6B2508">
              <w:rPr>
                <w:rFonts w:ascii="Garamond" w:hAnsi="Garamond" w:cs="Arial"/>
                <w:b/>
                <w:sz w:val="20"/>
                <w:szCs w:val="20"/>
              </w:rPr>
              <w:t>P</w:t>
            </w:r>
            <w:r w:rsidR="0016496E">
              <w:rPr>
                <w:rFonts w:ascii="Garamond" w:hAnsi="Garamond" w:cs="Arial"/>
                <w:b/>
                <w:sz w:val="20"/>
                <w:szCs w:val="20"/>
              </w:rPr>
              <w:t>redpokladané</w:t>
            </w:r>
            <w:r w:rsidRPr="006B2508">
              <w:rPr>
                <w:rFonts w:ascii="Garamond" w:hAnsi="Garamond" w:cs="Arial"/>
                <w:b/>
                <w:sz w:val="20"/>
                <w:szCs w:val="20"/>
              </w:rPr>
              <w:t xml:space="preserve"> množstvo</w:t>
            </w:r>
            <w:r w:rsidR="002D54E3">
              <w:rPr>
                <w:rFonts w:ascii="Garamond" w:hAnsi="Garamond" w:cs="Arial"/>
                <w:b/>
                <w:sz w:val="20"/>
                <w:szCs w:val="20"/>
              </w:rPr>
              <w:t xml:space="preserve"> v MJ 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78C021C" w14:textId="60715C5D" w:rsidR="008B29AF" w:rsidRPr="006B2508" w:rsidRDefault="008B29AF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6B2508">
              <w:rPr>
                <w:rFonts w:ascii="Garamond" w:hAnsi="Garamond" w:cs="Arial"/>
                <w:b/>
                <w:sz w:val="20"/>
                <w:szCs w:val="20"/>
              </w:rPr>
              <w:t xml:space="preserve">Cena v EUR za 1 </w:t>
            </w:r>
            <w:r w:rsidR="002D54E3">
              <w:rPr>
                <w:rFonts w:ascii="Garamond" w:hAnsi="Garamond" w:cs="Arial"/>
                <w:b/>
                <w:sz w:val="20"/>
                <w:szCs w:val="20"/>
              </w:rPr>
              <w:t>MJ</w:t>
            </w:r>
            <w:r w:rsidR="00F92140" w:rsidRPr="006B2508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 w:cs="Arial"/>
                <w:b/>
                <w:sz w:val="20"/>
                <w:szCs w:val="20"/>
              </w:rPr>
              <w:t>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139A258" w14:textId="657513A6" w:rsidR="008B29AF" w:rsidRPr="006B2508" w:rsidRDefault="008B29AF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6B2508">
              <w:rPr>
                <w:rFonts w:ascii="Garamond" w:hAnsi="Garamond" w:cs="Arial"/>
                <w:b/>
                <w:sz w:val="20"/>
                <w:szCs w:val="20"/>
              </w:rPr>
              <w:t>Celková cena v EUR bez DPH</w:t>
            </w:r>
          </w:p>
        </w:tc>
      </w:tr>
      <w:tr w:rsidR="00F92140" w:rsidRPr="006B2508" w14:paraId="5DB5F3C4" w14:textId="77777777" w:rsidTr="0016496E">
        <w:tc>
          <w:tcPr>
            <w:tcW w:w="851" w:type="dxa"/>
          </w:tcPr>
          <w:p w14:paraId="659A10E2" w14:textId="0A1607E8" w:rsidR="00F92140" w:rsidRPr="006B2508" w:rsidRDefault="00F92140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6B2508">
              <w:rPr>
                <w:rFonts w:ascii="Garamond" w:hAnsi="Garamond" w:cs="Arial"/>
                <w:b/>
                <w:sz w:val="20"/>
                <w:szCs w:val="20"/>
              </w:rPr>
              <w:t>1</w:t>
            </w:r>
            <w:r w:rsidR="0016496E">
              <w:rPr>
                <w:rFonts w:ascii="Garamond" w:hAnsi="Garamond" w:cs="Arial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62868C49" w14:textId="2D6D64EE" w:rsidR="00F92140" w:rsidRPr="006B2508" w:rsidRDefault="00F92140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6B2508">
              <w:rPr>
                <w:rFonts w:ascii="Garamond" w:hAnsi="Garamond" w:cs="Arial"/>
                <w:b/>
                <w:sz w:val="20"/>
                <w:szCs w:val="20"/>
              </w:rPr>
              <w:t>Technická soľ</w:t>
            </w:r>
            <w:r w:rsidR="0016496E">
              <w:rPr>
                <w:rFonts w:ascii="Garamond" w:hAnsi="Garamond" w:cs="Arial"/>
                <w:b/>
                <w:sz w:val="20"/>
                <w:szCs w:val="20"/>
              </w:rPr>
              <w:t>- voľne ložená ( tona)</w:t>
            </w:r>
          </w:p>
        </w:tc>
        <w:tc>
          <w:tcPr>
            <w:tcW w:w="1559" w:type="dxa"/>
          </w:tcPr>
          <w:p w14:paraId="5EC0B2B8" w14:textId="5AA63852" w:rsidR="00F92140" w:rsidRPr="002540F0" w:rsidRDefault="002540F0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</w:t>
            </w:r>
            <w:r w:rsidR="00F92140" w:rsidRPr="002540F0">
              <w:rPr>
                <w:rFonts w:ascii="Garamond" w:hAnsi="Garamond" w:cs="Arial"/>
                <w:bCs/>
                <w:sz w:val="20"/>
                <w:szCs w:val="20"/>
              </w:rPr>
              <w:t>00 ton</w:t>
            </w:r>
          </w:p>
        </w:tc>
        <w:tc>
          <w:tcPr>
            <w:tcW w:w="1985" w:type="dxa"/>
            <w:vAlign w:val="center"/>
          </w:tcPr>
          <w:p w14:paraId="219533C2" w14:textId="065254AD" w:rsidR="00F92140" w:rsidRPr="0016496E" w:rsidRDefault="00F92140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16496E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16496E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16496E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984" w:type="dxa"/>
            <w:vAlign w:val="center"/>
          </w:tcPr>
          <w:p w14:paraId="73EF5711" w14:textId="1E45DA5A" w:rsidR="00F92140" w:rsidRPr="0016496E" w:rsidRDefault="00F92140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16496E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16496E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16496E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16496E" w:rsidRPr="006B2508" w14:paraId="0EE02D80" w14:textId="77777777" w:rsidTr="0016496E">
        <w:tc>
          <w:tcPr>
            <w:tcW w:w="851" w:type="dxa"/>
          </w:tcPr>
          <w:p w14:paraId="41F8073A" w14:textId="74916D2B" w:rsidR="0016496E" w:rsidRPr="006B2508" w:rsidRDefault="0016496E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633A0EB7" w14:textId="11E62EC6" w:rsidR="0016496E" w:rsidRPr="006B2508" w:rsidRDefault="0016496E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Technická soľ – balená 25 kg (vrece)</w:t>
            </w:r>
          </w:p>
        </w:tc>
        <w:tc>
          <w:tcPr>
            <w:tcW w:w="1559" w:type="dxa"/>
          </w:tcPr>
          <w:p w14:paraId="455369BB" w14:textId="5EB3AEB9" w:rsidR="0016496E" w:rsidRPr="002540F0" w:rsidRDefault="002540F0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</w:t>
            </w:r>
            <w:r w:rsidR="0016496E" w:rsidRPr="002540F0">
              <w:rPr>
                <w:rFonts w:ascii="Garamond" w:hAnsi="Garamond" w:cs="Arial"/>
                <w:bCs/>
                <w:sz w:val="20"/>
                <w:szCs w:val="20"/>
              </w:rPr>
              <w:t>00</w:t>
            </w:r>
            <w:r w:rsidR="002D54E3" w:rsidRPr="002540F0">
              <w:rPr>
                <w:rFonts w:ascii="Garamond" w:hAnsi="Garamond" w:cs="Arial"/>
                <w:bCs/>
                <w:sz w:val="20"/>
                <w:szCs w:val="20"/>
              </w:rPr>
              <w:t xml:space="preserve"> vriec</w:t>
            </w:r>
          </w:p>
        </w:tc>
        <w:tc>
          <w:tcPr>
            <w:tcW w:w="1985" w:type="dxa"/>
            <w:vAlign w:val="center"/>
          </w:tcPr>
          <w:p w14:paraId="2C0C1050" w14:textId="14565C6E" w:rsidR="0016496E" w:rsidRPr="0016496E" w:rsidRDefault="0016496E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16496E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16496E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16496E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984" w:type="dxa"/>
            <w:vAlign w:val="center"/>
          </w:tcPr>
          <w:p w14:paraId="65DA9DAF" w14:textId="50249B5C" w:rsidR="0016496E" w:rsidRPr="0016496E" w:rsidRDefault="0016496E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16496E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16496E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16496E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92140" w:rsidRPr="006B2508" w14:paraId="73B4E953" w14:textId="77777777" w:rsidTr="0016496E">
        <w:tc>
          <w:tcPr>
            <w:tcW w:w="7797" w:type="dxa"/>
            <w:gridSpan w:val="4"/>
          </w:tcPr>
          <w:p w14:paraId="460DF872" w14:textId="3ECA58C4" w:rsidR="00F92140" w:rsidRPr="006B2508" w:rsidRDefault="00F92140" w:rsidP="00A3139A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6B2508">
              <w:rPr>
                <w:rFonts w:ascii="Garamond" w:hAnsi="Garamond" w:cs="Arial"/>
                <w:b/>
                <w:sz w:val="20"/>
                <w:szCs w:val="20"/>
              </w:rPr>
              <w:t xml:space="preserve">  Spolu:</w:t>
            </w:r>
            <w:r w:rsidRPr="006B2508">
              <w:rPr>
                <w:rFonts w:ascii="Garamond" w:hAnsi="Garamond" w:cs="Arial"/>
                <w:b/>
                <w:sz w:val="20"/>
                <w:szCs w:val="20"/>
              </w:rPr>
              <w:tab/>
            </w:r>
            <w:r w:rsidRPr="006B2508">
              <w:rPr>
                <w:rFonts w:ascii="Garamond" w:hAnsi="Garamond" w:cs="Arial"/>
                <w:b/>
                <w:sz w:val="20"/>
                <w:szCs w:val="20"/>
              </w:rPr>
              <w:tab/>
            </w:r>
          </w:p>
        </w:tc>
        <w:tc>
          <w:tcPr>
            <w:tcW w:w="1984" w:type="dxa"/>
            <w:vAlign w:val="center"/>
          </w:tcPr>
          <w:p w14:paraId="2100FCB1" w14:textId="78D66DDB" w:rsidR="00F92140" w:rsidRPr="006B2508" w:rsidRDefault="00F92140" w:rsidP="00A3139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6B2508">
              <w:rPr>
                <w:rFonts w:ascii="Garamond" w:hAnsi="Garamond" w:cs="Arial"/>
                <w:b/>
                <w:sz w:val="20"/>
                <w:szCs w:val="20"/>
              </w:rPr>
              <w:t>[</w:t>
            </w:r>
            <w:r w:rsidRPr="006B2508">
              <w:rPr>
                <w:rFonts w:ascii="Garamond" w:hAnsi="Garamond" w:cs="Arial"/>
                <w:b/>
                <w:sz w:val="20"/>
                <w:szCs w:val="20"/>
                <w:highlight w:val="yellow"/>
              </w:rPr>
              <w:t>doplniť</w:t>
            </w:r>
            <w:r w:rsidRPr="006B2508">
              <w:rPr>
                <w:rFonts w:ascii="Garamond" w:hAnsi="Garamond" w:cs="Arial"/>
                <w:b/>
                <w:sz w:val="20"/>
                <w:szCs w:val="20"/>
              </w:rPr>
              <w:t>]</w:t>
            </w:r>
          </w:p>
        </w:tc>
      </w:tr>
    </w:tbl>
    <w:p w14:paraId="314CD731" w14:textId="5DB53D20" w:rsidR="008B29AF" w:rsidRPr="006B2508" w:rsidRDefault="008B29AF" w:rsidP="00A3139A">
      <w:pPr>
        <w:keepNext/>
        <w:keepLines/>
        <w:tabs>
          <w:tab w:val="left" w:pos="964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14:paraId="6019A159" w14:textId="6BE835DC" w:rsidR="008B29AF" w:rsidRPr="006B2508" w:rsidRDefault="008B29AF" w:rsidP="00A3139A">
      <w:pPr>
        <w:keepNext/>
        <w:keepLines/>
        <w:tabs>
          <w:tab w:val="left" w:pos="964"/>
        </w:tabs>
        <w:spacing w:after="0" w:line="240" w:lineRule="auto"/>
        <w:rPr>
          <w:rFonts w:ascii="Garamond" w:hAnsi="Garamond" w:cs="Arial"/>
          <w:sz w:val="20"/>
          <w:szCs w:val="20"/>
        </w:rPr>
        <w:sectPr w:rsidR="008B29AF" w:rsidRPr="006B2508" w:rsidSect="007631B7">
          <w:footerReference w:type="default" r:id="rId12"/>
          <w:pgSz w:w="11906" w:h="16838"/>
          <w:pgMar w:top="992" w:right="1134" w:bottom="1134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B2508">
        <w:rPr>
          <w:rFonts w:ascii="Garamond" w:hAnsi="Garamond" w:cs="Arial"/>
          <w:sz w:val="20"/>
          <w:szCs w:val="20"/>
        </w:rPr>
        <w:tab/>
      </w:r>
    </w:p>
    <w:p w14:paraId="0385A962" w14:textId="34DAAE2C" w:rsidR="00096761" w:rsidRPr="006B2508" w:rsidRDefault="00096761" w:rsidP="00A3139A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D6E768B" w14:textId="77777777" w:rsidR="00096761" w:rsidRPr="006B2508" w:rsidRDefault="00096761" w:rsidP="00A3139A">
      <w:pPr>
        <w:keepNext/>
        <w:keepLines/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</w:p>
    <w:p w14:paraId="2A6BA9C8" w14:textId="2D1BC557" w:rsidR="002E77BA" w:rsidRPr="006B2508" w:rsidRDefault="008076B0" w:rsidP="00A3139A">
      <w:pPr>
        <w:pStyle w:val="Odsekzoznamu"/>
        <w:keepNext/>
        <w:keepLines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</w:rPr>
        <w:t>POD</w:t>
      </w:r>
      <w:r w:rsidR="002E77BA" w:rsidRPr="006B2508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ISY</w:t>
      </w:r>
      <w:r w:rsidR="00C9457F" w:rsidRPr="006B2508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C9457F" w:rsidRPr="006B2508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7F5D36BE" w14:textId="77777777" w:rsidR="002E77BA" w:rsidRPr="006B2508" w:rsidRDefault="002E77BA" w:rsidP="00A3139A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A2414EE" w14:textId="77777777" w:rsidR="009073E4" w:rsidRPr="006B2508" w:rsidRDefault="009073E4" w:rsidP="00A3139A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60A161A" w14:textId="13D2D438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BFEBFAF" w14:textId="77777777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70C670E" w14:textId="69F79FAB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71DA4CB0" w14:textId="77777777" w:rsidR="002E77BA" w:rsidRPr="006B2508" w:rsidRDefault="002E77BA" w:rsidP="00A3139A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BCFC83" w14:textId="77777777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330221B" w14:textId="77777777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8992A98" w14:textId="77777777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6703D951" w14:textId="1616D75F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13461D" w:rsidRPr="006B2508">
        <w:rPr>
          <w:rFonts w:ascii="Garamond" w:hAnsi="Garamond"/>
          <w:color w:val="000000" w:themeColor="text1"/>
          <w:sz w:val="20"/>
          <w:szCs w:val="20"/>
        </w:rPr>
        <w:t>Martin Rybanský</w:t>
      </w:r>
    </w:p>
    <w:p w14:paraId="19B4D8F0" w14:textId="136E5F35" w:rsidR="002E77BA" w:rsidRPr="006B2508" w:rsidRDefault="002E77BA" w:rsidP="00A3139A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6B2508">
        <w:rPr>
          <w:rFonts w:ascii="Garamond" w:hAnsi="Garamond"/>
          <w:color w:val="000000" w:themeColor="text1"/>
          <w:sz w:val="20"/>
        </w:rPr>
        <w:t>Funkcia:</w:t>
      </w:r>
      <w:r w:rsidRPr="006B2508">
        <w:rPr>
          <w:rFonts w:ascii="Garamond" w:hAnsi="Garamond"/>
          <w:color w:val="000000" w:themeColor="text1"/>
          <w:sz w:val="20"/>
        </w:rPr>
        <w:tab/>
        <w:t>predseda</w:t>
      </w:r>
      <w:r w:rsidR="00C9457F" w:rsidRPr="006B2508">
        <w:rPr>
          <w:rFonts w:ascii="Garamond" w:hAnsi="Garamond"/>
          <w:color w:val="000000" w:themeColor="text1"/>
          <w:sz w:val="20"/>
        </w:rPr>
        <w:t xml:space="preserve"> </w:t>
      </w:r>
      <w:r w:rsidRPr="006B2508">
        <w:rPr>
          <w:rFonts w:ascii="Garamond" w:hAnsi="Garamond"/>
          <w:color w:val="000000" w:themeColor="text1"/>
          <w:sz w:val="20"/>
        </w:rPr>
        <w:t>predstavenstva</w:t>
      </w:r>
      <w:r w:rsidR="00C9457F" w:rsidRPr="006B2508">
        <w:rPr>
          <w:rFonts w:ascii="Garamond" w:hAnsi="Garamond"/>
          <w:color w:val="000000" w:themeColor="text1"/>
          <w:sz w:val="20"/>
        </w:rPr>
        <w:t xml:space="preserve"> </w:t>
      </w:r>
    </w:p>
    <w:p w14:paraId="49F320DD" w14:textId="77777777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F40A889" w14:textId="77777777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E8E58FA" w14:textId="77777777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5F8340D" w14:textId="0E478E78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eastAsia="Times New Roman" w:hAnsi="Garamond"/>
          <w:sz w:val="20"/>
          <w:szCs w:val="20"/>
        </w:rPr>
        <w:t>Ing.</w:t>
      </w:r>
      <w:r w:rsidR="00C9457F" w:rsidRPr="006B2508">
        <w:rPr>
          <w:rFonts w:ascii="Garamond" w:eastAsia="Times New Roman" w:hAnsi="Garamond"/>
          <w:sz w:val="20"/>
          <w:szCs w:val="20"/>
        </w:rPr>
        <w:t xml:space="preserve"> </w:t>
      </w:r>
      <w:r w:rsidR="000E6F91" w:rsidRPr="006B2508">
        <w:rPr>
          <w:rFonts w:ascii="Garamond" w:eastAsia="Times New Roman" w:hAnsi="Garamond"/>
          <w:sz w:val="20"/>
          <w:szCs w:val="20"/>
        </w:rPr>
        <w:t>Andrej Zigmund</w:t>
      </w:r>
    </w:p>
    <w:p w14:paraId="4DF1D0A1" w14:textId="22FD4C10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  <w:t>člen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8A051F">
        <w:rPr>
          <w:rFonts w:ascii="Garamond" w:hAnsi="Garamond"/>
          <w:color w:val="000000" w:themeColor="text1"/>
          <w:sz w:val="20"/>
          <w:szCs w:val="20"/>
        </w:rPr>
        <w:t>- CFO</w:t>
      </w:r>
    </w:p>
    <w:p w14:paraId="50DD9EB5" w14:textId="77777777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11E6702" w14:textId="7DD62AC1" w:rsidR="002E77BA" w:rsidRPr="006B2508" w:rsidRDefault="002E77BA" w:rsidP="00A3139A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1C331E82" w14:textId="77777777" w:rsidR="00BB7ACB" w:rsidRPr="006B2508" w:rsidRDefault="00BB7ACB" w:rsidP="00A3139A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662AF16" w14:textId="77777777" w:rsidR="002E77BA" w:rsidRPr="006B2508" w:rsidRDefault="002E77BA" w:rsidP="00A3139A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2E3C664" w14:textId="410C3C63" w:rsidR="00564FF8" w:rsidRPr="006B2508" w:rsidRDefault="00564FF8" w:rsidP="00A3139A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F15E604" w14:textId="77777777" w:rsidR="007232C4" w:rsidRPr="006B2508" w:rsidRDefault="007232C4" w:rsidP="00A3139A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73EDDA5" w14:textId="77777777" w:rsidR="00564FF8" w:rsidRPr="006B2508" w:rsidRDefault="00820DAC" w:rsidP="00A3139A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]</w:t>
      </w:r>
    </w:p>
    <w:p w14:paraId="31C9CB66" w14:textId="650ADFEF" w:rsidR="00820DAC" w:rsidRPr="006B2508" w:rsidRDefault="00820DAC" w:rsidP="00A3139A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D3DD107" w14:textId="7788E763" w:rsidR="00165058" w:rsidRPr="006B2508" w:rsidRDefault="00165058" w:rsidP="00A3139A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A21A5E4" w14:textId="77777777" w:rsidR="00165058" w:rsidRPr="006B2508" w:rsidRDefault="00165058" w:rsidP="00A3139A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58CD455" w14:textId="77777777" w:rsidR="00820DAC" w:rsidRPr="006B2508" w:rsidRDefault="00820DAC" w:rsidP="00A3139A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6BA9746" w14:textId="6C555F73" w:rsidR="00820DAC" w:rsidRPr="006B2508" w:rsidRDefault="00564FF8" w:rsidP="00A3139A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5F4A1C77" w14:textId="77777777" w:rsidR="00564FF8" w:rsidRPr="006B2508" w:rsidRDefault="00564FF8" w:rsidP="00A3139A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3F4DC7A4" w14:textId="36FF1A46" w:rsidR="009D4836" w:rsidRPr="006B2508" w:rsidRDefault="009D4836" w:rsidP="00A3139A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39FC1FF" w14:textId="52E25A48" w:rsidR="00634EB2" w:rsidRPr="006B2508" w:rsidRDefault="00634EB2" w:rsidP="00A3139A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0AE65BB" w14:textId="4D818E26" w:rsidR="00634EB2" w:rsidRPr="006B2508" w:rsidRDefault="00634EB2" w:rsidP="00A3139A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E373220" w14:textId="268AEC2A" w:rsidR="00634EB2" w:rsidRPr="006B2508" w:rsidRDefault="00634EB2" w:rsidP="00A3139A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3A92C885" w14:textId="2C23782D" w:rsidR="00634EB2" w:rsidRPr="006B2508" w:rsidRDefault="00634EB2" w:rsidP="00A3139A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C6125D" w14:textId="34BB6695" w:rsidR="00634EB2" w:rsidRPr="006B2508" w:rsidRDefault="00634EB2" w:rsidP="00A3139A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45B3215" w14:textId="099CFBD7" w:rsidR="00634EB2" w:rsidRPr="006B2508" w:rsidRDefault="00634EB2" w:rsidP="00A3139A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6762106" w14:textId="5CDDCCAD" w:rsidR="00634EB2" w:rsidRPr="006B2508" w:rsidRDefault="00634EB2" w:rsidP="00A3139A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401FF76" w14:textId="1BB219F3" w:rsidR="00634EB2" w:rsidRPr="006B2508" w:rsidRDefault="00634EB2" w:rsidP="00A3139A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A9A4F14" w14:textId="2CD876E7" w:rsidR="00634EB2" w:rsidRPr="006B2508" w:rsidRDefault="00634EB2" w:rsidP="00A3139A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7563E15" w14:textId="12986E05" w:rsidR="00634EB2" w:rsidRPr="006B2508" w:rsidRDefault="00634EB2" w:rsidP="00A3139A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CC166BE" w14:textId="228F7851" w:rsidR="00634EB2" w:rsidRPr="006B2508" w:rsidRDefault="00634EB2" w:rsidP="00A3139A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507877A" w14:textId="77777777" w:rsidR="00634EB2" w:rsidRPr="006B2508" w:rsidRDefault="00634EB2" w:rsidP="00A3139A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</w:p>
    <w:sectPr w:rsidR="00634EB2" w:rsidRPr="006B2508" w:rsidSect="00634EB2">
      <w:pgSz w:w="11906" w:h="16838"/>
      <w:pgMar w:top="993" w:right="1133" w:bottom="1135" w:left="1134" w:header="709" w:footer="1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ED42" w14:textId="77777777" w:rsidR="005640D8" w:rsidRDefault="005640D8" w:rsidP="006B4B49">
      <w:pPr>
        <w:spacing w:after="0" w:line="240" w:lineRule="auto"/>
      </w:pPr>
      <w:r>
        <w:separator/>
      </w:r>
    </w:p>
  </w:endnote>
  <w:endnote w:type="continuationSeparator" w:id="0">
    <w:p w14:paraId="2E620907" w14:textId="77777777" w:rsidR="005640D8" w:rsidRDefault="005640D8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9284" w14:textId="77777777" w:rsidR="00596C48" w:rsidRDefault="00596C48">
    <w:pPr>
      <w:pStyle w:val="Hlavika"/>
      <w:jc w:val="right"/>
    </w:pPr>
  </w:p>
  <w:p w14:paraId="53E682A8" w14:textId="77777777" w:rsidR="00596C48" w:rsidRDefault="00596C48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13BE" w14:textId="77777777" w:rsidR="005640D8" w:rsidRDefault="005640D8" w:rsidP="006B4B49">
      <w:pPr>
        <w:spacing w:after="0" w:line="240" w:lineRule="auto"/>
      </w:pPr>
      <w:r>
        <w:separator/>
      </w:r>
    </w:p>
  </w:footnote>
  <w:footnote w:type="continuationSeparator" w:id="0">
    <w:p w14:paraId="4F9DFD33" w14:textId="77777777" w:rsidR="005640D8" w:rsidRDefault="005640D8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6908"/>
    <w:multiLevelType w:val="multilevel"/>
    <w:tmpl w:val="48B255B8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>
      <w:start w:val="3"/>
      <w:numFmt w:val="bullet"/>
      <w:lvlText w:val="-"/>
      <w:lvlJc w:val="left"/>
      <w:pPr>
        <w:tabs>
          <w:tab w:val="num" w:pos="2556"/>
        </w:tabs>
        <w:ind w:left="2556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65C82"/>
    <w:multiLevelType w:val="hybridMultilevel"/>
    <w:tmpl w:val="F21CE66C"/>
    <w:lvl w:ilvl="0" w:tplc="A350CF28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5558"/>
    <w:multiLevelType w:val="multilevel"/>
    <w:tmpl w:val="70BE985E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4AF4EA72"/>
    <w:lvl w:ilvl="0" w:tplc="6EC86682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375613"/>
    <w:multiLevelType w:val="hybridMultilevel"/>
    <w:tmpl w:val="F6FCB0E4"/>
    <w:lvl w:ilvl="0" w:tplc="D2CA22D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127463"/>
    <w:multiLevelType w:val="singleLevel"/>
    <w:tmpl w:val="D1BA5E92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1C22B04"/>
    <w:multiLevelType w:val="hybridMultilevel"/>
    <w:tmpl w:val="5FC80A80"/>
    <w:lvl w:ilvl="0" w:tplc="DAA43EE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2884CF7A"/>
    <w:lvl w:ilvl="0" w:tplc="4F586EE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E7312AD"/>
    <w:multiLevelType w:val="hybridMultilevel"/>
    <w:tmpl w:val="BF2A21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50F0496"/>
    <w:multiLevelType w:val="hybridMultilevel"/>
    <w:tmpl w:val="380CA82A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91D04"/>
    <w:multiLevelType w:val="hybridMultilevel"/>
    <w:tmpl w:val="C18A59A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055B9"/>
    <w:multiLevelType w:val="hybridMultilevel"/>
    <w:tmpl w:val="CDC472D0"/>
    <w:lvl w:ilvl="0" w:tplc="49A0FE9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EEF7B88"/>
    <w:multiLevelType w:val="hybridMultilevel"/>
    <w:tmpl w:val="D9540854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298974E">
      <w:numFmt w:val="bullet"/>
      <w:lvlText w:val="-"/>
      <w:lvlJc w:val="left"/>
      <w:pPr>
        <w:ind w:left="1785" w:hanging="705"/>
      </w:pPr>
      <w:rPr>
        <w:rFonts w:ascii="Garamond" w:eastAsiaTheme="minorEastAsia" w:hAnsi="Garamond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20"/>
  </w:num>
  <w:num w:numId="5">
    <w:abstractNumId w:val="29"/>
  </w:num>
  <w:num w:numId="6">
    <w:abstractNumId w:val="31"/>
  </w:num>
  <w:num w:numId="7">
    <w:abstractNumId w:val="18"/>
  </w:num>
  <w:num w:numId="8">
    <w:abstractNumId w:val="5"/>
  </w:num>
  <w:num w:numId="9">
    <w:abstractNumId w:val="26"/>
  </w:num>
  <w:num w:numId="10">
    <w:abstractNumId w:val="21"/>
  </w:num>
  <w:num w:numId="11">
    <w:abstractNumId w:val="22"/>
  </w:num>
  <w:num w:numId="12">
    <w:abstractNumId w:val="17"/>
  </w:num>
  <w:num w:numId="13">
    <w:abstractNumId w:val="13"/>
  </w:num>
  <w:num w:numId="14">
    <w:abstractNumId w:val="7"/>
  </w:num>
  <w:num w:numId="15">
    <w:abstractNumId w:val="24"/>
  </w:num>
  <w:num w:numId="16">
    <w:abstractNumId w:val="23"/>
  </w:num>
  <w:num w:numId="17">
    <w:abstractNumId w:val="8"/>
  </w:num>
  <w:num w:numId="18">
    <w:abstractNumId w:val="11"/>
  </w:num>
  <w:num w:numId="19">
    <w:abstractNumId w:val="19"/>
  </w:num>
  <w:num w:numId="20">
    <w:abstractNumId w:val="4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</w:num>
  <w:num w:numId="25">
    <w:abstractNumId w:val="25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7"/>
  </w:num>
  <w:num w:numId="29">
    <w:abstractNumId w:val="1"/>
  </w:num>
  <w:num w:numId="30">
    <w:abstractNumId w:val="36"/>
  </w:num>
  <w:num w:numId="31">
    <w:abstractNumId w:val="32"/>
  </w:num>
  <w:num w:numId="32">
    <w:abstractNumId w:val="38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34"/>
  </w:num>
  <w:num w:numId="36">
    <w:abstractNumId w:val="33"/>
  </w:num>
  <w:num w:numId="37">
    <w:abstractNumId w:val="15"/>
  </w:num>
  <w:num w:numId="38">
    <w:abstractNumId w:val="6"/>
  </w:num>
  <w:num w:numId="39">
    <w:abstractNumId w:val="16"/>
  </w:num>
  <w:num w:numId="40">
    <w:abstractNumId w:val="14"/>
  </w:num>
  <w:num w:numId="41">
    <w:abstractNumId w:val="35"/>
  </w:num>
  <w:num w:numId="42">
    <w:abstractNumId w:val="27"/>
  </w:num>
  <w:num w:numId="43">
    <w:abstractNumId w:val="3"/>
  </w:num>
  <w:num w:numId="44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3130"/>
    <w:rsid w:val="00014FF9"/>
    <w:rsid w:val="00016494"/>
    <w:rsid w:val="00025771"/>
    <w:rsid w:val="00030EEE"/>
    <w:rsid w:val="000318E8"/>
    <w:rsid w:val="000409DF"/>
    <w:rsid w:val="00041DC9"/>
    <w:rsid w:val="00045D1E"/>
    <w:rsid w:val="00051DAE"/>
    <w:rsid w:val="000537B2"/>
    <w:rsid w:val="00080ED8"/>
    <w:rsid w:val="000810E6"/>
    <w:rsid w:val="00081C4C"/>
    <w:rsid w:val="00081CF5"/>
    <w:rsid w:val="00095651"/>
    <w:rsid w:val="000964E3"/>
    <w:rsid w:val="00096761"/>
    <w:rsid w:val="00096C88"/>
    <w:rsid w:val="000A2DD1"/>
    <w:rsid w:val="000A74DD"/>
    <w:rsid w:val="000B2E47"/>
    <w:rsid w:val="000B35BA"/>
    <w:rsid w:val="000B5345"/>
    <w:rsid w:val="000B626D"/>
    <w:rsid w:val="000C051F"/>
    <w:rsid w:val="000C185E"/>
    <w:rsid w:val="000C2507"/>
    <w:rsid w:val="000C3A8C"/>
    <w:rsid w:val="000C5C44"/>
    <w:rsid w:val="000D59AD"/>
    <w:rsid w:val="000E6972"/>
    <w:rsid w:val="000E6F91"/>
    <w:rsid w:val="0010429F"/>
    <w:rsid w:val="00106E51"/>
    <w:rsid w:val="001077C1"/>
    <w:rsid w:val="00110647"/>
    <w:rsid w:val="001109AB"/>
    <w:rsid w:val="00120500"/>
    <w:rsid w:val="00123575"/>
    <w:rsid w:val="0012704B"/>
    <w:rsid w:val="0013461D"/>
    <w:rsid w:val="001426D4"/>
    <w:rsid w:val="001429EC"/>
    <w:rsid w:val="0015733A"/>
    <w:rsid w:val="00157C11"/>
    <w:rsid w:val="0016496E"/>
    <w:rsid w:val="00165058"/>
    <w:rsid w:val="001737A3"/>
    <w:rsid w:val="00175DC7"/>
    <w:rsid w:val="001876B6"/>
    <w:rsid w:val="001A2D48"/>
    <w:rsid w:val="001A7019"/>
    <w:rsid w:val="001C05A2"/>
    <w:rsid w:val="001C38A1"/>
    <w:rsid w:val="001C59C3"/>
    <w:rsid w:val="001D477B"/>
    <w:rsid w:val="001E0170"/>
    <w:rsid w:val="001E36CA"/>
    <w:rsid w:val="001E5E07"/>
    <w:rsid w:val="001E7C3E"/>
    <w:rsid w:val="001F2099"/>
    <w:rsid w:val="001F40AB"/>
    <w:rsid w:val="00202F4E"/>
    <w:rsid w:val="002044F5"/>
    <w:rsid w:val="002262AA"/>
    <w:rsid w:val="00227A41"/>
    <w:rsid w:val="00233FB0"/>
    <w:rsid w:val="0023542E"/>
    <w:rsid w:val="002449A1"/>
    <w:rsid w:val="00246219"/>
    <w:rsid w:val="002540F0"/>
    <w:rsid w:val="00254CCD"/>
    <w:rsid w:val="00260DA2"/>
    <w:rsid w:val="00261DE3"/>
    <w:rsid w:val="002652FC"/>
    <w:rsid w:val="002701A3"/>
    <w:rsid w:val="00273047"/>
    <w:rsid w:val="00273A57"/>
    <w:rsid w:val="002852F2"/>
    <w:rsid w:val="00291828"/>
    <w:rsid w:val="00297D0B"/>
    <w:rsid w:val="002A074B"/>
    <w:rsid w:val="002A3841"/>
    <w:rsid w:val="002A4E07"/>
    <w:rsid w:val="002B0CB5"/>
    <w:rsid w:val="002B3377"/>
    <w:rsid w:val="002B7673"/>
    <w:rsid w:val="002C48DB"/>
    <w:rsid w:val="002C4F07"/>
    <w:rsid w:val="002C5101"/>
    <w:rsid w:val="002D4D70"/>
    <w:rsid w:val="002D54E3"/>
    <w:rsid w:val="002E0AC0"/>
    <w:rsid w:val="002E4485"/>
    <w:rsid w:val="002E77BA"/>
    <w:rsid w:val="002F0164"/>
    <w:rsid w:val="002F2828"/>
    <w:rsid w:val="0030223D"/>
    <w:rsid w:val="00305538"/>
    <w:rsid w:val="0030759B"/>
    <w:rsid w:val="003140A0"/>
    <w:rsid w:val="003177C4"/>
    <w:rsid w:val="00323923"/>
    <w:rsid w:val="00324371"/>
    <w:rsid w:val="00324B61"/>
    <w:rsid w:val="00327A07"/>
    <w:rsid w:val="00335FC7"/>
    <w:rsid w:val="003556A5"/>
    <w:rsid w:val="003559A9"/>
    <w:rsid w:val="003645F7"/>
    <w:rsid w:val="00371DDE"/>
    <w:rsid w:val="003777CB"/>
    <w:rsid w:val="003909E7"/>
    <w:rsid w:val="00391E36"/>
    <w:rsid w:val="003948DE"/>
    <w:rsid w:val="003A37C7"/>
    <w:rsid w:val="003A3CC2"/>
    <w:rsid w:val="003A44BA"/>
    <w:rsid w:val="003A684C"/>
    <w:rsid w:val="003A7D51"/>
    <w:rsid w:val="003B03C2"/>
    <w:rsid w:val="003B1403"/>
    <w:rsid w:val="003B64C4"/>
    <w:rsid w:val="003C34B0"/>
    <w:rsid w:val="003C4ADF"/>
    <w:rsid w:val="003D1F48"/>
    <w:rsid w:val="003D22D5"/>
    <w:rsid w:val="003D419F"/>
    <w:rsid w:val="003D6A9E"/>
    <w:rsid w:val="003E5104"/>
    <w:rsid w:val="003F276C"/>
    <w:rsid w:val="003F2953"/>
    <w:rsid w:val="0040548E"/>
    <w:rsid w:val="004063F3"/>
    <w:rsid w:val="00406432"/>
    <w:rsid w:val="00406D8D"/>
    <w:rsid w:val="004165BE"/>
    <w:rsid w:val="004221E6"/>
    <w:rsid w:val="00425A8F"/>
    <w:rsid w:val="00431012"/>
    <w:rsid w:val="004313CA"/>
    <w:rsid w:val="004365A9"/>
    <w:rsid w:val="0044334F"/>
    <w:rsid w:val="0044692B"/>
    <w:rsid w:val="00447352"/>
    <w:rsid w:val="00451B01"/>
    <w:rsid w:val="00453750"/>
    <w:rsid w:val="004606E3"/>
    <w:rsid w:val="00460BDA"/>
    <w:rsid w:val="004679C4"/>
    <w:rsid w:val="00475EFE"/>
    <w:rsid w:val="00476275"/>
    <w:rsid w:val="00477EBC"/>
    <w:rsid w:val="00480972"/>
    <w:rsid w:val="00484158"/>
    <w:rsid w:val="004873B9"/>
    <w:rsid w:val="00490FCF"/>
    <w:rsid w:val="00495717"/>
    <w:rsid w:val="004A60C1"/>
    <w:rsid w:val="004C7A68"/>
    <w:rsid w:val="004E1549"/>
    <w:rsid w:val="004E1583"/>
    <w:rsid w:val="004E43DD"/>
    <w:rsid w:val="004E5FE3"/>
    <w:rsid w:val="004E6B49"/>
    <w:rsid w:val="004E752D"/>
    <w:rsid w:val="005008AF"/>
    <w:rsid w:val="00506E86"/>
    <w:rsid w:val="005124FE"/>
    <w:rsid w:val="005147CB"/>
    <w:rsid w:val="00514FCE"/>
    <w:rsid w:val="0051539D"/>
    <w:rsid w:val="00521DA5"/>
    <w:rsid w:val="0052242A"/>
    <w:rsid w:val="00531A05"/>
    <w:rsid w:val="00531DD2"/>
    <w:rsid w:val="00536CBF"/>
    <w:rsid w:val="00537BDD"/>
    <w:rsid w:val="00537D1D"/>
    <w:rsid w:val="00540954"/>
    <w:rsid w:val="00543BD1"/>
    <w:rsid w:val="00551A91"/>
    <w:rsid w:val="00556483"/>
    <w:rsid w:val="00560C67"/>
    <w:rsid w:val="005640D8"/>
    <w:rsid w:val="00564FF8"/>
    <w:rsid w:val="00576B9B"/>
    <w:rsid w:val="00587796"/>
    <w:rsid w:val="00596C48"/>
    <w:rsid w:val="005A4B4B"/>
    <w:rsid w:val="005B47BB"/>
    <w:rsid w:val="005C21C7"/>
    <w:rsid w:val="005C72B8"/>
    <w:rsid w:val="005D6405"/>
    <w:rsid w:val="005D75FC"/>
    <w:rsid w:val="005E2F79"/>
    <w:rsid w:val="005E4872"/>
    <w:rsid w:val="005F2C28"/>
    <w:rsid w:val="00604498"/>
    <w:rsid w:val="00605728"/>
    <w:rsid w:val="00613697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60B0A"/>
    <w:rsid w:val="00665248"/>
    <w:rsid w:val="00672EE6"/>
    <w:rsid w:val="006767DA"/>
    <w:rsid w:val="00681E25"/>
    <w:rsid w:val="00682D29"/>
    <w:rsid w:val="00685932"/>
    <w:rsid w:val="006937B4"/>
    <w:rsid w:val="00696166"/>
    <w:rsid w:val="006A2620"/>
    <w:rsid w:val="006A3FDE"/>
    <w:rsid w:val="006B2508"/>
    <w:rsid w:val="006B2CB4"/>
    <w:rsid w:val="006B4B49"/>
    <w:rsid w:val="006B4D3D"/>
    <w:rsid w:val="006C6FAF"/>
    <w:rsid w:val="006D5E1A"/>
    <w:rsid w:val="006E23A6"/>
    <w:rsid w:val="00700D42"/>
    <w:rsid w:val="00702C62"/>
    <w:rsid w:val="0070573A"/>
    <w:rsid w:val="0072179F"/>
    <w:rsid w:val="00721D84"/>
    <w:rsid w:val="007232C4"/>
    <w:rsid w:val="007243BB"/>
    <w:rsid w:val="00734DCD"/>
    <w:rsid w:val="007370D5"/>
    <w:rsid w:val="007377D9"/>
    <w:rsid w:val="0074696E"/>
    <w:rsid w:val="00750597"/>
    <w:rsid w:val="00754B12"/>
    <w:rsid w:val="0075716D"/>
    <w:rsid w:val="007631B7"/>
    <w:rsid w:val="00763597"/>
    <w:rsid w:val="007671FD"/>
    <w:rsid w:val="00767896"/>
    <w:rsid w:val="00770298"/>
    <w:rsid w:val="00772AAD"/>
    <w:rsid w:val="00774D0A"/>
    <w:rsid w:val="0078035C"/>
    <w:rsid w:val="00786591"/>
    <w:rsid w:val="00786F95"/>
    <w:rsid w:val="00787A1A"/>
    <w:rsid w:val="00791E0C"/>
    <w:rsid w:val="00793D2C"/>
    <w:rsid w:val="00794FD0"/>
    <w:rsid w:val="007A4AFD"/>
    <w:rsid w:val="007B1CC7"/>
    <w:rsid w:val="007F2C23"/>
    <w:rsid w:val="007F3AAC"/>
    <w:rsid w:val="00806F24"/>
    <w:rsid w:val="008076B0"/>
    <w:rsid w:val="008129FE"/>
    <w:rsid w:val="00820DAC"/>
    <w:rsid w:val="00820EC9"/>
    <w:rsid w:val="008238DC"/>
    <w:rsid w:val="0083059B"/>
    <w:rsid w:val="00837AD5"/>
    <w:rsid w:val="00841E4D"/>
    <w:rsid w:val="00842C6D"/>
    <w:rsid w:val="008505A2"/>
    <w:rsid w:val="00852D40"/>
    <w:rsid w:val="00855C78"/>
    <w:rsid w:val="00861477"/>
    <w:rsid w:val="0086484B"/>
    <w:rsid w:val="00865631"/>
    <w:rsid w:val="0086598E"/>
    <w:rsid w:val="00872059"/>
    <w:rsid w:val="008749B5"/>
    <w:rsid w:val="00875815"/>
    <w:rsid w:val="0088049D"/>
    <w:rsid w:val="008850E0"/>
    <w:rsid w:val="00886726"/>
    <w:rsid w:val="0088781B"/>
    <w:rsid w:val="0089066E"/>
    <w:rsid w:val="008A051F"/>
    <w:rsid w:val="008A6116"/>
    <w:rsid w:val="008A6573"/>
    <w:rsid w:val="008B0876"/>
    <w:rsid w:val="008B29AF"/>
    <w:rsid w:val="008C3011"/>
    <w:rsid w:val="008C4BBB"/>
    <w:rsid w:val="008C5D4C"/>
    <w:rsid w:val="008E5CDF"/>
    <w:rsid w:val="008F5E69"/>
    <w:rsid w:val="00903B4E"/>
    <w:rsid w:val="00905195"/>
    <w:rsid w:val="009073E4"/>
    <w:rsid w:val="00915B28"/>
    <w:rsid w:val="00920ABF"/>
    <w:rsid w:val="00920AF8"/>
    <w:rsid w:val="009219F6"/>
    <w:rsid w:val="00924374"/>
    <w:rsid w:val="00924B7A"/>
    <w:rsid w:val="009327AB"/>
    <w:rsid w:val="009536AA"/>
    <w:rsid w:val="009538FD"/>
    <w:rsid w:val="009607B5"/>
    <w:rsid w:val="00961ECE"/>
    <w:rsid w:val="00963128"/>
    <w:rsid w:val="009665F2"/>
    <w:rsid w:val="00970127"/>
    <w:rsid w:val="009904D6"/>
    <w:rsid w:val="00991911"/>
    <w:rsid w:val="00991B75"/>
    <w:rsid w:val="00995F6A"/>
    <w:rsid w:val="00997F8B"/>
    <w:rsid w:val="009A2E83"/>
    <w:rsid w:val="009A6E08"/>
    <w:rsid w:val="009C0ED3"/>
    <w:rsid w:val="009C1FCB"/>
    <w:rsid w:val="009C24F1"/>
    <w:rsid w:val="009C3D2A"/>
    <w:rsid w:val="009C6CA5"/>
    <w:rsid w:val="009D079C"/>
    <w:rsid w:val="009D4836"/>
    <w:rsid w:val="009E7959"/>
    <w:rsid w:val="009E7A96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3139A"/>
    <w:rsid w:val="00A40641"/>
    <w:rsid w:val="00A41014"/>
    <w:rsid w:val="00A41EB0"/>
    <w:rsid w:val="00A44905"/>
    <w:rsid w:val="00A5496F"/>
    <w:rsid w:val="00A54F73"/>
    <w:rsid w:val="00A56EDD"/>
    <w:rsid w:val="00A639DA"/>
    <w:rsid w:val="00A65152"/>
    <w:rsid w:val="00A703BE"/>
    <w:rsid w:val="00A73069"/>
    <w:rsid w:val="00A76B68"/>
    <w:rsid w:val="00A92F26"/>
    <w:rsid w:val="00A953D2"/>
    <w:rsid w:val="00A97C7C"/>
    <w:rsid w:val="00AA35E2"/>
    <w:rsid w:val="00AA3928"/>
    <w:rsid w:val="00AA43C0"/>
    <w:rsid w:val="00AA51BD"/>
    <w:rsid w:val="00AB52C5"/>
    <w:rsid w:val="00AB6E62"/>
    <w:rsid w:val="00AC0E9D"/>
    <w:rsid w:val="00AE33B8"/>
    <w:rsid w:val="00AF0747"/>
    <w:rsid w:val="00AF31D0"/>
    <w:rsid w:val="00B02769"/>
    <w:rsid w:val="00B034B1"/>
    <w:rsid w:val="00B1681A"/>
    <w:rsid w:val="00B27044"/>
    <w:rsid w:val="00B30F42"/>
    <w:rsid w:val="00B32169"/>
    <w:rsid w:val="00B33F9F"/>
    <w:rsid w:val="00B36510"/>
    <w:rsid w:val="00B377EB"/>
    <w:rsid w:val="00B41F21"/>
    <w:rsid w:val="00B54802"/>
    <w:rsid w:val="00B54D9D"/>
    <w:rsid w:val="00B57138"/>
    <w:rsid w:val="00B62ED4"/>
    <w:rsid w:val="00B65853"/>
    <w:rsid w:val="00B65B92"/>
    <w:rsid w:val="00B670D6"/>
    <w:rsid w:val="00B83E3C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D2FDB"/>
    <w:rsid w:val="00BD3D98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42FF"/>
    <w:rsid w:val="00C05449"/>
    <w:rsid w:val="00C17604"/>
    <w:rsid w:val="00C2040D"/>
    <w:rsid w:val="00C21AD4"/>
    <w:rsid w:val="00C36B2A"/>
    <w:rsid w:val="00C52A4F"/>
    <w:rsid w:val="00C54213"/>
    <w:rsid w:val="00C542DF"/>
    <w:rsid w:val="00C57C45"/>
    <w:rsid w:val="00C63294"/>
    <w:rsid w:val="00C6349E"/>
    <w:rsid w:val="00C7068B"/>
    <w:rsid w:val="00C723FD"/>
    <w:rsid w:val="00C72695"/>
    <w:rsid w:val="00C73FB9"/>
    <w:rsid w:val="00C7408B"/>
    <w:rsid w:val="00C756EE"/>
    <w:rsid w:val="00C75A8C"/>
    <w:rsid w:val="00C83828"/>
    <w:rsid w:val="00C87D4B"/>
    <w:rsid w:val="00C91019"/>
    <w:rsid w:val="00C9457F"/>
    <w:rsid w:val="00C94959"/>
    <w:rsid w:val="00C96D79"/>
    <w:rsid w:val="00CA038B"/>
    <w:rsid w:val="00CA082A"/>
    <w:rsid w:val="00CA35B7"/>
    <w:rsid w:val="00CA6A51"/>
    <w:rsid w:val="00CB025F"/>
    <w:rsid w:val="00CB1DC6"/>
    <w:rsid w:val="00CC1606"/>
    <w:rsid w:val="00CC2416"/>
    <w:rsid w:val="00CC70CA"/>
    <w:rsid w:val="00CD2F48"/>
    <w:rsid w:val="00CD562F"/>
    <w:rsid w:val="00CD7C58"/>
    <w:rsid w:val="00CE2177"/>
    <w:rsid w:val="00CE3041"/>
    <w:rsid w:val="00CF0CE3"/>
    <w:rsid w:val="00D00C75"/>
    <w:rsid w:val="00D01FCA"/>
    <w:rsid w:val="00D058CF"/>
    <w:rsid w:val="00D118F6"/>
    <w:rsid w:val="00D12328"/>
    <w:rsid w:val="00D22C81"/>
    <w:rsid w:val="00D248C8"/>
    <w:rsid w:val="00D25CA2"/>
    <w:rsid w:val="00D30ED9"/>
    <w:rsid w:val="00D36824"/>
    <w:rsid w:val="00D4350F"/>
    <w:rsid w:val="00D45DC8"/>
    <w:rsid w:val="00D566E9"/>
    <w:rsid w:val="00D60995"/>
    <w:rsid w:val="00D60AF9"/>
    <w:rsid w:val="00D64661"/>
    <w:rsid w:val="00D74E47"/>
    <w:rsid w:val="00D74F57"/>
    <w:rsid w:val="00D81E14"/>
    <w:rsid w:val="00D83F22"/>
    <w:rsid w:val="00D8500A"/>
    <w:rsid w:val="00D921F2"/>
    <w:rsid w:val="00D94DBE"/>
    <w:rsid w:val="00D95143"/>
    <w:rsid w:val="00DA10B6"/>
    <w:rsid w:val="00DA66B8"/>
    <w:rsid w:val="00DA7437"/>
    <w:rsid w:val="00DA7CE7"/>
    <w:rsid w:val="00DB32D4"/>
    <w:rsid w:val="00DB3E05"/>
    <w:rsid w:val="00DC05A7"/>
    <w:rsid w:val="00DC4695"/>
    <w:rsid w:val="00DC49AF"/>
    <w:rsid w:val="00DD5DCF"/>
    <w:rsid w:val="00DD68ED"/>
    <w:rsid w:val="00DE2AD2"/>
    <w:rsid w:val="00DE2B2F"/>
    <w:rsid w:val="00DF68A7"/>
    <w:rsid w:val="00E05086"/>
    <w:rsid w:val="00E071BA"/>
    <w:rsid w:val="00E12CBD"/>
    <w:rsid w:val="00E15E21"/>
    <w:rsid w:val="00E17E52"/>
    <w:rsid w:val="00E22392"/>
    <w:rsid w:val="00E317AD"/>
    <w:rsid w:val="00E319E6"/>
    <w:rsid w:val="00E322FD"/>
    <w:rsid w:val="00E35C70"/>
    <w:rsid w:val="00E36C2C"/>
    <w:rsid w:val="00E42893"/>
    <w:rsid w:val="00E43E1C"/>
    <w:rsid w:val="00E44949"/>
    <w:rsid w:val="00E44D5D"/>
    <w:rsid w:val="00E509B6"/>
    <w:rsid w:val="00E66519"/>
    <w:rsid w:val="00E66F34"/>
    <w:rsid w:val="00E708F2"/>
    <w:rsid w:val="00E73281"/>
    <w:rsid w:val="00E738F0"/>
    <w:rsid w:val="00E844DC"/>
    <w:rsid w:val="00E84A35"/>
    <w:rsid w:val="00E84F95"/>
    <w:rsid w:val="00E92422"/>
    <w:rsid w:val="00E96CFF"/>
    <w:rsid w:val="00EA3824"/>
    <w:rsid w:val="00EA7387"/>
    <w:rsid w:val="00EB464A"/>
    <w:rsid w:val="00EB57F2"/>
    <w:rsid w:val="00EC181F"/>
    <w:rsid w:val="00EC4959"/>
    <w:rsid w:val="00EC6354"/>
    <w:rsid w:val="00EC6EDC"/>
    <w:rsid w:val="00ED03DF"/>
    <w:rsid w:val="00ED09FF"/>
    <w:rsid w:val="00ED6C4F"/>
    <w:rsid w:val="00EE0DE8"/>
    <w:rsid w:val="00EE6FA1"/>
    <w:rsid w:val="00EF0894"/>
    <w:rsid w:val="00EF2BD2"/>
    <w:rsid w:val="00EF392D"/>
    <w:rsid w:val="00EF45EF"/>
    <w:rsid w:val="00F0588D"/>
    <w:rsid w:val="00F061A0"/>
    <w:rsid w:val="00F106F3"/>
    <w:rsid w:val="00F151EF"/>
    <w:rsid w:val="00F15DC8"/>
    <w:rsid w:val="00F227E6"/>
    <w:rsid w:val="00F23886"/>
    <w:rsid w:val="00F276A5"/>
    <w:rsid w:val="00F302DE"/>
    <w:rsid w:val="00F31C3E"/>
    <w:rsid w:val="00F34F0C"/>
    <w:rsid w:val="00F35476"/>
    <w:rsid w:val="00F469C1"/>
    <w:rsid w:val="00F50021"/>
    <w:rsid w:val="00F53DD1"/>
    <w:rsid w:val="00F54063"/>
    <w:rsid w:val="00F669A9"/>
    <w:rsid w:val="00F70128"/>
    <w:rsid w:val="00F73BEE"/>
    <w:rsid w:val="00F74382"/>
    <w:rsid w:val="00F75C60"/>
    <w:rsid w:val="00F76E0A"/>
    <w:rsid w:val="00F86ACA"/>
    <w:rsid w:val="00F91BB9"/>
    <w:rsid w:val="00F92140"/>
    <w:rsid w:val="00F94F14"/>
    <w:rsid w:val="00FA3414"/>
    <w:rsid w:val="00FA6DE8"/>
    <w:rsid w:val="00FB455D"/>
    <w:rsid w:val="00FC00A6"/>
    <w:rsid w:val="00FC0F45"/>
    <w:rsid w:val="00FC31B7"/>
    <w:rsid w:val="00FC554D"/>
    <w:rsid w:val="00FC60BC"/>
    <w:rsid w:val="00FC6A80"/>
    <w:rsid w:val="00FD2485"/>
    <w:rsid w:val="00FD2CA8"/>
    <w:rsid w:val="00FD3AE5"/>
    <w:rsid w:val="00FE33B4"/>
    <w:rsid w:val="00FE4CD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B75EDA"/>
  <w15:docId w15:val="{93AC364B-24DC-4A58-A308-A2AC6FD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uiPriority w:val="99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uiPriority w:val="99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styleId="Zmienka">
    <w:name w:val="Mention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6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7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8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brich.michal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abicova.andre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59ED3-ECD7-461D-8F86-7A2E6F52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4279</Words>
  <Characters>24393</Characters>
  <Application>Microsoft Office Word</Application>
  <DocSecurity>0</DocSecurity>
  <Lines>203</Lines>
  <Paragraphs>57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pc20200704</cp:lastModifiedBy>
  <cp:revision>11</cp:revision>
  <cp:lastPrinted>2019-09-18T07:42:00Z</cp:lastPrinted>
  <dcterms:created xsi:type="dcterms:W3CDTF">2019-09-26T05:55:00Z</dcterms:created>
  <dcterms:modified xsi:type="dcterms:W3CDTF">2021-12-29T11:39:00Z</dcterms:modified>
</cp:coreProperties>
</file>